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59EC5" w14:textId="67D45D96" w:rsidR="006D1634" w:rsidRPr="00715DF5" w:rsidRDefault="006D1634" w:rsidP="0012293C">
      <w:pPr>
        <w:suppressAutoHyphens/>
        <w:ind w:right="260"/>
        <w:rPr>
          <w:rFonts w:cs="Arial"/>
          <w:b/>
          <w:lang w:eastAsia="ar-SA"/>
        </w:rPr>
      </w:pPr>
    </w:p>
    <w:p w14:paraId="443D1463" w14:textId="5EBDC18F" w:rsidR="006D1634" w:rsidRPr="006D1634" w:rsidRDefault="006D1634" w:rsidP="006D1634">
      <w:pPr>
        <w:suppressAutoHyphens/>
        <w:spacing w:before="120" w:after="120" w:line="276" w:lineRule="auto"/>
        <w:ind w:left="567" w:right="260"/>
        <w:jc w:val="center"/>
        <w:rPr>
          <w:rFonts w:cs="Arial"/>
          <w:b/>
          <w:lang w:eastAsia="ar-SA"/>
        </w:rPr>
      </w:pPr>
      <w:r w:rsidRPr="003F0173">
        <w:rPr>
          <w:rFonts w:cs="Arial"/>
          <w:b/>
          <w:lang w:eastAsia="ar-SA"/>
        </w:rPr>
        <w:t>Oświadczenie o ochronie informacji</w:t>
      </w:r>
    </w:p>
    <w:p w14:paraId="2906AAD6" w14:textId="5DEA15F9" w:rsidR="006D1634" w:rsidRPr="003F0173" w:rsidRDefault="006D1634" w:rsidP="00A067A7">
      <w:pPr>
        <w:suppressAutoHyphens/>
        <w:spacing w:before="120" w:after="120" w:line="276" w:lineRule="auto"/>
        <w:ind w:left="567" w:right="260"/>
        <w:jc w:val="center"/>
        <w:rPr>
          <w:rFonts w:cs="Arial"/>
          <w:lang w:eastAsia="ar-SA"/>
        </w:rPr>
      </w:pPr>
      <w:r w:rsidRPr="003F0173">
        <w:rPr>
          <w:rFonts w:cs="Arial"/>
          <w:lang w:eastAsia="ar-SA"/>
        </w:rPr>
        <w:t>……………….., dnia ……. / ……… / ……………</w:t>
      </w:r>
    </w:p>
    <w:p w14:paraId="7FD498E6" w14:textId="43DB4A89" w:rsidR="006D1634" w:rsidRPr="00A067A7" w:rsidRDefault="006D1634" w:rsidP="006D1634">
      <w:pPr>
        <w:numPr>
          <w:ilvl w:val="0"/>
          <w:numId w:val="4"/>
        </w:numPr>
        <w:suppressAutoHyphens/>
        <w:spacing w:before="120" w:after="120" w:line="276" w:lineRule="auto"/>
        <w:ind w:left="426"/>
        <w:jc w:val="both"/>
        <w:rPr>
          <w:rFonts w:cs="Arial"/>
          <w:szCs w:val="24"/>
          <w:lang w:eastAsia="ar-SA"/>
        </w:rPr>
      </w:pPr>
      <w:r w:rsidRPr="00A067A7">
        <w:rPr>
          <w:rFonts w:cs="Arial"/>
          <w:szCs w:val="24"/>
          <w:lang w:eastAsia="ar-SA"/>
        </w:rPr>
        <w:t xml:space="preserve">Ja niżej podpisana/y zobowiązuję się do zachowania w tajemnicy wszelkich informacji, </w:t>
      </w:r>
      <w:r w:rsidRPr="00A067A7">
        <w:rPr>
          <w:rFonts w:cs="Arial"/>
          <w:szCs w:val="24"/>
          <w:lang w:eastAsia="ar-SA"/>
        </w:rPr>
        <w:br/>
        <w:t xml:space="preserve">w tym danych osobowych, do których mam/będę miał/a dostęp w związku </w:t>
      </w:r>
      <w:r w:rsidRPr="00A067A7">
        <w:rPr>
          <w:rFonts w:cs="Arial"/>
          <w:szCs w:val="24"/>
          <w:lang w:eastAsia="ar-SA"/>
        </w:rPr>
        <w:br/>
        <w:t xml:space="preserve">z wykonaniem zlecenia </w:t>
      </w:r>
      <w:r w:rsidR="00A067A7" w:rsidRPr="00A067A7">
        <w:rPr>
          <w:rFonts w:cs="Arial"/>
          <w:szCs w:val="24"/>
        </w:rPr>
        <w:t>okresowej</w:t>
      </w:r>
      <w:r w:rsidR="00E82345">
        <w:rPr>
          <w:rFonts w:cs="Arial"/>
          <w:szCs w:val="24"/>
        </w:rPr>
        <w:t xml:space="preserve"> rocznej</w:t>
      </w:r>
      <w:r w:rsidR="00A067A7" w:rsidRPr="00A067A7">
        <w:rPr>
          <w:rFonts w:cs="Arial"/>
          <w:szCs w:val="24"/>
        </w:rPr>
        <w:t xml:space="preserve"> kontroli stanu technicznego elementów budynku, budowli i instalacji narażonych na szkodliwe wpływy atmosferyczne i niszczące działania czynników występujących podczas użytkowania obiektu oraz instalacji i urządzeń służących ochronie środowiska, instalacji gazowych oraz przewodów kominowych (dymowych, spalinowych i wentylacyjnych) na podstawie art. 62 Ustawy Prawo budowlane z 7 lipca 1994 roku.</w:t>
      </w:r>
      <w:r w:rsidRPr="00A067A7">
        <w:rPr>
          <w:rFonts w:cs="Arial"/>
          <w:szCs w:val="24"/>
          <w:lang w:eastAsia="ar-SA"/>
        </w:rPr>
        <w:t>,</w:t>
      </w:r>
      <w:r w:rsidR="00A067A7" w:rsidRPr="00A067A7">
        <w:rPr>
          <w:rFonts w:cs="Arial"/>
          <w:szCs w:val="24"/>
          <w:lang w:eastAsia="ar-SA"/>
        </w:rPr>
        <w:t xml:space="preserve"> w budynkach przy ul. Jasnej 12 i Niedźwiedziej 6E </w:t>
      </w:r>
      <w:r w:rsidRPr="00A067A7">
        <w:rPr>
          <w:rFonts w:cs="Arial"/>
          <w:szCs w:val="24"/>
          <w:lang w:eastAsia="ar-SA"/>
        </w:rPr>
        <w:t>zarówno w trakcie trwania prac, jak i po ich zakończeniu. Powyższe zobowiązanie obejmuje również zachowanie w tajemnicy sposobów zabezpieczenia ww. informacji, zarówno technicznych jak i organizacyjnych.</w:t>
      </w:r>
    </w:p>
    <w:p w14:paraId="19FAA27F" w14:textId="77777777" w:rsidR="006D1634" w:rsidRPr="003F0173" w:rsidRDefault="006D1634" w:rsidP="006D1634">
      <w:pPr>
        <w:numPr>
          <w:ilvl w:val="0"/>
          <w:numId w:val="4"/>
        </w:numPr>
        <w:suppressAutoHyphens/>
        <w:spacing w:before="120" w:after="120" w:line="276" w:lineRule="auto"/>
        <w:ind w:left="426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Zobowiązuję się do ścisłego przestrzegania przepisów, które wiążą się z ochroną danych osobowych, tajemnicą przedsiębiorstwa, infrastrukturą teleinformatyczną Urzędu Komisji Nadzoru Finansowego i innych tajemnic prawnie chronionych i nie będę bez upoważnienia wykorzystywał/a pozyskanych informacji w celach niezwiązanych z wykonywaniem przedmiotowej Umowy. </w:t>
      </w:r>
    </w:p>
    <w:p w14:paraId="3F38AE30" w14:textId="77777777" w:rsidR="006D1634" w:rsidRPr="003F0173" w:rsidRDefault="006D1634" w:rsidP="006D1634">
      <w:pPr>
        <w:numPr>
          <w:ilvl w:val="0"/>
          <w:numId w:val="4"/>
        </w:numPr>
        <w:suppressAutoHyphens/>
        <w:spacing w:before="120" w:after="120" w:line="276" w:lineRule="auto"/>
        <w:ind w:left="426"/>
        <w:jc w:val="both"/>
        <w:rPr>
          <w:rFonts w:cs="Arial"/>
          <w:i/>
          <w:lang w:eastAsia="ar-SA"/>
        </w:rPr>
      </w:pPr>
      <w:r w:rsidRPr="003F0173">
        <w:rPr>
          <w:rFonts w:cs="Arial"/>
          <w:lang w:eastAsia="ar-SA"/>
        </w:rPr>
        <w:t xml:space="preserve">Znana jest mi treść art. 16 ustawy z dnia 21 lipca 2006 r. o nadzorze nad rynkiem finansowym, który stanowi: </w:t>
      </w:r>
      <w:r w:rsidRPr="003F0173">
        <w:rPr>
          <w:rFonts w:cs="Arial"/>
          <w:i/>
          <w:lang w:eastAsia="ar-SA"/>
        </w:rPr>
        <w:t>„osoby zatrudnione w Urzędzie Komisji na podstawie umowy o dzieło, umowy zlecenia albo innych umów o podobnym charakterze są obowiązani do nieujawniania osobom nieupoważnionym informacji chronionych na podstawie odrębnych ustaw. Obowiązek ten trwa również po ustaniu pełnienia funkcji, rozwiązaniu stosunku pracy lub rozwiązaniu umowy o dzieło, umowy zlecenia albo innych umów o podobnym charakterze.”</w:t>
      </w:r>
    </w:p>
    <w:p w14:paraId="7C7F4F49" w14:textId="77777777" w:rsidR="006D1634" w:rsidRPr="003F0173" w:rsidRDefault="006D1634" w:rsidP="006D1634">
      <w:pPr>
        <w:numPr>
          <w:ilvl w:val="0"/>
          <w:numId w:val="4"/>
        </w:numPr>
        <w:suppressAutoHyphens/>
        <w:spacing w:before="120" w:after="120" w:line="276" w:lineRule="auto"/>
        <w:ind w:left="426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Jestem świadoma/y, iż wszelkie moje działania w obszarze dostępu do ww. informacji mogą być monitorowane przez Urząd Komisji Nadzoru Finansowego i wyrażam na to zgodę.  </w:t>
      </w:r>
    </w:p>
    <w:p w14:paraId="3B119A48" w14:textId="77777777" w:rsidR="006D1634" w:rsidRPr="003F0173" w:rsidRDefault="006D1634" w:rsidP="006D1634">
      <w:pPr>
        <w:numPr>
          <w:ilvl w:val="0"/>
          <w:numId w:val="4"/>
        </w:numPr>
        <w:suppressAutoHyphens/>
        <w:spacing w:before="120" w:after="120" w:line="276" w:lineRule="auto"/>
        <w:ind w:left="426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Przyjmuję do wiadomości, iż postępowanie sprzeczne z powyższym oświadczeniem oznacza naruszenie warunków przedmiotowej Umowy i może być podstawą do jej przedwczesnego zakończenia i pociągnięcia mnie do odpowiedzialności karnej, wynikającej z art. 266 </w:t>
      </w:r>
      <w:r w:rsidRPr="003F0173">
        <w:rPr>
          <w:rFonts w:cs="Arial"/>
          <w:bCs/>
          <w:iCs/>
          <w:lang w:eastAsia="ar-SA"/>
        </w:rPr>
        <w:t>§</w:t>
      </w:r>
      <w:r w:rsidRPr="003F0173">
        <w:rPr>
          <w:rFonts w:cs="Arial"/>
          <w:lang w:eastAsia="ar-SA"/>
        </w:rPr>
        <w:t xml:space="preserve"> 1 ustawy z dnia 6 czerwca 1997 r. – Kodeks Karny, który stanowi: </w:t>
      </w:r>
      <w:r w:rsidRPr="003F0173">
        <w:rPr>
          <w:rFonts w:cs="Arial"/>
          <w:i/>
          <w:lang w:eastAsia="ar-SA"/>
        </w:rPr>
        <w:t>„Kto, wbrew przepisom ustawy lub przyjętemu na siebie zobowiązaniu, ujawnia lub wykorzystuje informację, z którą zapoznał się w związku z pełnioną funkcją, wykonywaną pracą, działalnością publiczną, społeczną, gospodarczą lub naukową, podlega grzywnie, karze ograniczenia wolności albo pozbawienia wolności do lat 2”</w:t>
      </w:r>
      <w:r w:rsidRPr="003F0173">
        <w:rPr>
          <w:rFonts w:cs="Arial"/>
          <w:lang w:eastAsia="ar-SA"/>
        </w:rPr>
        <w:t>.</w:t>
      </w:r>
    </w:p>
    <w:p w14:paraId="39EF6FC7" w14:textId="06660DC6" w:rsidR="006D1634" w:rsidRPr="003F0173" w:rsidRDefault="006D1634" w:rsidP="006D1634">
      <w:pPr>
        <w:suppressAutoHyphens/>
        <w:spacing w:before="120" w:after="120" w:line="276" w:lineRule="auto"/>
        <w:ind w:left="426" w:right="260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 </w:t>
      </w:r>
    </w:p>
    <w:p w14:paraId="5E5CB771" w14:textId="283D8FC2" w:rsidR="006D1634" w:rsidRPr="003F0173" w:rsidRDefault="006D1634" w:rsidP="00A067A7">
      <w:pPr>
        <w:suppressAutoHyphens/>
        <w:spacing w:before="120" w:after="120" w:line="276" w:lineRule="auto"/>
        <w:ind w:left="426" w:right="260"/>
        <w:jc w:val="both"/>
        <w:rPr>
          <w:rFonts w:cs="Arial"/>
          <w:lang w:eastAsia="ar-SA"/>
        </w:rPr>
      </w:pPr>
      <w:r w:rsidRPr="003F0173">
        <w:rPr>
          <w:rFonts w:cs="Arial"/>
          <w:lang w:eastAsia="ar-SA"/>
        </w:rPr>
        <w:t xml:space="preserve">…………………………………………         (imię i nazwisko) </w:t>
      </w:r>
    </w:p>
    <w:p w14:paraId="4BB0ECE3" w14:textId="5CC0C1CB" w:rsidR="00EA0228" w:rsidRPr="00A067A7" w:rsidRDefault="006D1634" w:rsidP="00A067A7">
      <w:pPr>
        <w:pStyle w:val="Akapitzlist"/>
        <w:spacing w:line="360" w:lineRule="auto"/>
        <w:ind w:left="1080"/>
        <w:jc w:val="both"/>
        <w:rPr>
          <w:rFonts w:ascii="Arial" w:hAnsi="Arial" w:cs="Arial"/>
        </w:rPr>
      </w:pPr>
      <w:r w:rsidRPr="003F0173">
        <w:rPr>
          <w:rFonts w:ascii="Arial" w:hAnsi="Arial" w:cs="Arial"/>
          <w:lang w:eastAsia="ar-SA"/>
        </w:rPr>
        <w:t>…………………………………………..       (podpis czytelny)</w:t>
      </w:r>
    </w:p>
    <w:sectPr w:rsidR="00EA0228" w:rsidRPr="00A067A7" w:rsidSect="006D1634">
      <w:footerReference w:type="default" r:id="rId7"/>
      <w:pgSz w:w="11906" w:h="16838"/>
      <w:pgMar w:top="993" w:right="1152" w:bottom="1417" w:left="115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B8DF3" w14:textId="77777777" w:rsidR="008B0F2F" w:rsidRDefault="008B0F2F" w:rsidP="00985D08">
      <w:r>
        <w:separator/>
      </w:r>
    </w:p>
  </w:endnote>
  <w:endnote w:type="continuationSeparator" w:id="0">
    <w:p w14:paraId="76C37138" w14:textId="77777777" w:rsidR="008B0F2F" w:rsidRDefault="008B0F2F" w:rsidP="00985D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64988808"/>
      <w:docPartObj>
        <w:docPartGallery w:val="Page Numbers (Bottom of Page)"/>
        <w:docPartUnique/>
      </w:docPartObj>
    </w:sdtPr>
    <w:sdtEndPr/>
    <w:sdtContent>
      <w:p w14:paraId="7F27BF2D" w14:textId="0BBA726E" w:rsidR="00985D08" w:rsidRDefault="00985D0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566EB1F" w14:textId="77777777" w:rsidR="00985D08" w:rsidRDefault="00985D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0FAEE4" w14:textId="77777777" w:rsidR="008B0F2F" w:rsidRDefault="008B0F2F" w:rsidP="00985D08">
      <w:r>
        <w:separator/>
      </w:r>
    </w:p>
  </w:footnote>
  <w:footnote w:type="continuationSeparator" w:id="0">
    <w:p w14:paraId="05371F37" w14:textId="77777777" w:rsidR="008B0F2F" w:rsidRDefault="008B0F2F" w:rsidP="00985D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91304"/>
    <w:multiLevelType w:val="hybridMultilevel"/>
    <w:tmpl w:val="4CA818EC"/>
    <w:lvl w:ilvl="0" w:tplc="98162E1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5460B"/>
    <w:multiLevelType w:val="hybridMultilevel"/>
    <w:tmpl w:val="47CE0A68"/>
    <w:lvl w:ilvl="0" w:tplc="A5F06C18">
      <w:start w:val="4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4BCA4989"/>
    <w:multiLevelType w:val="hybridMultilevel"/>
    <w:tmpl w:val="0A7C848E"/>
    <w:lvl w:ilvl="0" w:tplc="B6BCD4F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0F0D37"/>
    <w:multiLevelType w:val="hybridMultilevel"/>
    <w:tmpl w:val="0A7C848E"/>
    <w:lvl w:ilvl="0" w:tplc="B6BCD4F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6D5747"/>
    <w:multiLevelType w:val="hybridMultilevel"/>
    <w:tmpl w:val="9AF67C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B97026"/>
    <w:multiLevelType w:val="hybridMultilevel"/>
    <w:tmpl w:val="31C60638"/>
    <w:lvl w:ilvl="0" w:tplc="102CE746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D42962"/>
    <w:multiLevelType w:val="hybridMultilevel"/>
    <w:tmpl w:val="5BD6AF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94D"/>
    <w:rsid w:val="000A4956"/>
    <w:rsid w:val="000D0427"/>
    <w:rsid w:val="000E1F8E"/>
    <w:rsid w:val="000F7414"/>
    <w:rsid w:val="0012293C"/>
    <w:rsid w:val="001234E3"/>
    <w:rsid w:val="00140EDE"/>
    <w:rsid w:val="00206612"/>
    <w:rsid w:val="003B66F6"/>
    <w:rsid w:val="003E5B78"/>
    <w:rsid w:val="005544D4"/>
    <w:rsid w:val="005711BD"/>
    <w:rsid w:val="00616E18"/>
    <w:rsid w:val="0068004A"/>
    <w:rsid w:val="006D1634"/>
    <w:rsid w:val="0070174F"/>
    <w:rsid w:val="00775623"/>
    <w:rsid w:val="0079394D"/>
    <w:rsid w:val="007C587E"/>
    <w:rsid w:val="008A1B19"/>
    <w:rsid w:val="008B0F2F"/>
    <w:rsid w:val="008E2265"/>
    <w:rsid w:val="00913153"/>
    <w:rsid w:val="009365E9"/>
    <w:rsid w:val="00985D08"/>
    <w:rsid w:val="00A067A7"/>
    <w:rsid w:val="00A73705"/>
    <w:rsid w:val="00AA38BC"/>
    <w:rsid w:val="00B3716A"/>
    <w:rsid w:val="00B420AF"/>
    <w:rsid w:val="00C056BC"/>
    <w:rsid w:val="00CA184C"/>
    <w:rsid w:val="00CA3565"/>
    <w:rsid w:val="00D10D25"/>
    <w:rsid w:val="00D215F8"/>
    <w:rsid w:val="00D6387E"/>
    <w:rsid w:val="00DB1BB5"/>
    <w:rsid w:val="00DE0469"/>
    <w:rsid w:val="00E82345"/>
    <w:rsid w:val="00E93BFF"/>
    <w:rsid w:val="00E9654C"/>
    <w:rsid w:val="00EA0228"/>
    <w:rsid w:val="00EB173A"/>
    <w:rsid w:val="00F81F9F"/>
    <w:rsid w:val="00FA4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D9C05"/>
  <w15:chartTrackingRefBased/>
  <w15:docId w15:val="{947D6392-2ED8-4FF8-9856-4A001D300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1634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B66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711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711B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711BD"/>
    <w:pPr>
      <w:spacing w:after="200"/>
    </w:pPr>
    <w:rPr>
      <w:rFonts w:asciiTheme="minorHAnsi" w:eastAsiaTheme="minorHAnsi" w:hAnsiTheme="minorHAnsi" w:cstheme="minorBid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711BD"/>
    <w:rPr>
      <w:sz w:val="20"/>
      <w:szCs w:val="20"/>
    </w:rPr>
  </w:style>
  <w:style w:type="paragraph" w:styleId="Zwykytekst">
    <w:name w:val="Plain Text"/>
    <w:basedOn w:val="Normalny"/>
    <w:link w:val="ZwykytekstZnak"/>
    <w:uiPriority w:val="99"/>
    <w:rsid w:val="00985D08"/>
    <w:rPr>
      <w:rFonts w:ascii="Courier New" w:hAnsi="Courier New"/>
      <w:sz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85D08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985D08"/>
    <w:pPr>
      <w:ind w:left="720"/>
      <w:contextualSpacing/>
    </w:pPr>
    <w:rPr>
      <w:rFonts w:ascii="Times New Roman" w:hAnsi="Times New Roman"/>
      <w:szCs w:val="24"/>
    </w:rPr>
  </w:style>
  <w:style w:type="paragraph" w:styleId="Tekstprzypisudolnego">
    <w:name w:val="footnote text"/>
    <w:aliases w:val="fn"/>
    <w:basedOn w:val="Normalny"/>
    <w:link w:val="TekstprzypisudolnegoZnak"/>
    <w:uiPriority w:val="99"/>
    <w:unhideWhenUsed/>
    <w:qFormat/>
    <w:rsid w:val="00985D08"/>
    <w:rPr>
      <w:rFonts w:ascii="Times New Roman" w:hAnsi="Times New Roman"/>
      <w:sz w:val="20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985D0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85D08"/>
    <w:rPr>
      <w:vertAlign w:val="superscript"/>
    </w:rPr>
  </w:style>
  <w:style w:type="character" w:customStyle="1" w:styleId="element">
    <w:name w:val="element"/>
    <w:basedOn w:val="Domylnaczcionkaakapitu"/>
    <w:rsid w:val="00985D08"/>
  </w:style>
  <w:style w:type="character" w:styleId="Hipercze">
    <w:name w:val="Hyperlink"/>
    <w:basedOn w:val="Domylnaczcionkaakapitu"/>
    <w:uiPriority w:val="99"/>
    <w:unhideWhenUsed/>
    <w:rsid w:val="00985D08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85D0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85D08"/>
    <w:rPr>
      <w:rFonts w:ascii="Arial" w:eastAsia="Times New Roman" w:hAnsi="Arial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985D0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85D08"/>
    <w:rPr>
      <w:rFonts w:ascii="Arial" w:eastAsia="Times New Roman" w:hAnsi="Arial" w:cs="Times New Roman"/>
      <w:sz w:val="24"/>
      <w:szCs w:val="20"/>
      <w:lang w:eastAsia="pl-PL"/>
    </w:r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6D163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067A7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067A7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067A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253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383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8</cp:revision>
  <cp:lastPrinted>2024-04-09T07:32:00Z</cp:lastPrinted>
  <dcterms:created xsi:type="dcterms:W3CDTF">2024-10-02T11:49:00Z</dcterms:created>
  <dcterms:modified xsi:type="dcterms:W3CDTF">2025-07-18T05:37:00Z</dcterms:modified>
</cp:coreProperties>
</file>