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08A2" w:rsidRPr="00B35DCA" w:rsidRDefault="007D08A2" w:rsidP="00B35DCA">
      <w:pPr>
        <w:pStyle w:val="Heading1"/>
      </w:pPr>
      <w:bookmarkStart w:id="0" w:name="_Toc331779163"/>
      <w:r w:rsidRPr="00B35DCA">
        <w:t xml:space="preserve">Qualitative questionnaire for </w:t>
      </w:r>
      <w:r w:rsidR="00B35DCA">
        <w:t>all participants of the LTGA</w:t>
      </w:r>
      <w:r w:rsidRPr="00B35DCA">
        <w:t xml:space="preserve"> </w:t>
      </w:r>
    </w:p>
    <w:p w:rsidR="00EA34E3" w:rsidRDefault="00EA34E3" w:rsidP="00EA34E3">
      <w:pPr>
        <w:rPr>
          <w:rFonts w:ascii="Verdana" w:hAnsi="Verdana"/>
          <w:b/>
          <w:bCs/>
          <w:sz w:val="20"/>
        </w:rPr>
      </w:pPr>
    </w:p>
    <w:p w:rsidR="00EA34E3" w:rsidRPr="008E6632" w:rsidRDefault="00EA34E3" w:rsidP="00EA34E3">
      <w:pPr>
        <w:rPr>
          <w:szCs w:val="24"/>
        </w:rPr>
      </w:pPr>
      <w:r w:rsidRPr="008E6632">
        <w:rPr>
          <w:szCs w:val="24"/>
        </w:rPr>
        <w:t xml:space="preserve">Name of the undertaking: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8856"/>
      </w:tblGrid>
      <w:tr w:rsidR="00EA34E3" w:rsidRPr="00B92DE4" w:rsidTr="00141B9E">
        <w:tc>
          <w:tcPr>
            <w:tcW w:w="8856" w:type="dxa"/>
            <w:shd w:val="clear" w:color="auto" w:fill="F2F2F2"/>
          </w:tcPr>
          <w:p w:rsidR="00EA34E3" w:rsidRPr="00B92DE4" w:rsidRDefault="00EA34E3" w:rsidP="00141B9E">
            <w:pPr>
              <w:spacing w:before="120" w:after="120"/>
              <w:rPr>
                <w:szCs w:val="24"/>
              </w:rPr>
            </w:pPr>
          </w:p>
        </w:tc>
      </w:tr>
    </w:tbl>
    <w:p w:rsidR="00EA34E3" w:rsidRDefault="00EA34E3" w:rsidP="00EA34E3">
      <w:pPr>
        <w:rPr>
          <w:rFonts w:ascii="Verdana" w:hAnsi="Verdana"/>
          <w:b/>
          <w:bCs/>
          <w:sz w:val="20"/>
          <w:u w:val="single"/>
        </w:rPr>
      </w:pPr>
    </w:p>
    <w:p w:rsidR="00EA34E3" w:rsidRPr="00EA34E3" w:rsidRDefault="00EA34E3" w:rsidP="00EA34E3">
      <w:pPr>
        <w:rPr>
          <w:rFonts w:ascii="Verdana" w:hAnsi="Verdana"/>
          <w:b/>
          <w:bCs/>
          <w:sz w:val="20"/>
          <w:u w:val="single"/>
        </w:rPr>
      </w:pPr>
      <w:r w:rsidRPr="00934824">
        <w:rPr>
          <w:rFonts w:ascii="Verdana" w:hAnsi="Verdana"/>
          <w:b/>
          <w:bCs/>
          <w:sz w:val="20"/>
          <w:u w:val="single"/>
        </w:rPr>
        <w:t xml:space="preserve">PLEASE INSERT </w:t>
      </w:r>
      <w:r>
        <w:rPr>
          <w:rFonts w:ascii="Verdana" w:hAnsi="Verdana"/>
          <w:b/>
          <w:bCs/>
          <w:sz w:val="20"/>
          <w:u w:val="single"/>
        </w:rPr>
        <w:t xml:space="preserve">ALL </w:t>
      </w:r>
      <w:r w:rsidRPr="00934824">
        <w:rPr>
          <w:rFonts w:ascii="Verdana" w:hAnsi="Verdana"/>
          <w:b/>
          <w:bCs/>
          <w:sz w:val="20"/>
          <w:u w:val="single"/>
        </w:rPr>
        <w:t>REPLIES BETWEEN &lt;QSX</w:t>
      </w:r>
      <w:r>
        <w:rPr>
          <w:rFonts w:ascii="Verdana" w:hAnsi="Verdana"/>
          <w:b/>
          <w:bCs/>
          <w:sz w:val="20"/>
          <w:u w:val="single"/>
        </w:rPr>
        <w:t>&gt; and &lt;/QSX&gt; FOR EACH QUESTION.</w:t>
      </w:r>
    </w:p>
    <w:p w:rsidR="00EA34E3" w:rsidRPr="00593D2D" w:rsidRDefault="00EA34E3" w:rsidP="00EA34E3">
      <w:pPr>
        <w:rPr>
          <w:rFonts w:ascii="Verdana" w:hAnsi="Verdana"/>
          <w:b/>
          <w:bCs/>
          <w:color w:val="FF0000"/>
          <w:sz w:val="20"/>
        </w:rPr>
      </w:pPr>
      <w:r w:rsidRPr="00593D2D">
        <w:rPr>
          <w:rFonts w:ascii="Verdana" w:hAnsi="Verdana"/>
          <w:b/>
          <w:bCs/>
          <w:color w:val="FF0000"/>
          <w:sz w:val="20"/>
        </w:rPr>
        <w:t xml:space="preserve">PLEASE NOTE THAT IF </w:t>
      </w:r>
      <w:r w:rsidRPr="00593D2D">
        <w:rPr>
          <w:rFonts w:ascii="Verdana" w:hAnsi="Verdana"/>
          <w:b/>
          <w:bCs/>
          <w:color w:val="FF0000"/>
          <w:sz w:val="20"/>
          <w:u w:val="single"/>
        </w:rPr>
        <w:t>&lt;QSX&gt; and &lt;/QSX&gt;</w:t>
      </w:r>
      <w:r w:rsidRPr="00593D2D">
        <w:rPr>
          <w:rFonts w:ascii="Verdana" w:hAnsi="Verdana"/>
          <w:b/>
          <w:bCs/>
          <w:color w:val="FF0000"/>
          <w:sz w:val="20"/>
        </w:rPr>
        <w:t xml:space="preserve"> ARE REMOVED OR ANSWERS ARE NOT PROVIDED IN THE FORESEEN AREA, NATIONAL SUPERVISORY AUTHORITIES WILL NOT BE ABLE TO PROCESS THE INFORMATION PROVIDED. </w:t>
      </w:r>
    </w:p>
    <w:p w:rsidR="00EA34E3" w:rsidRDefault="00EA34E3" w:rsidP="00EA34E3">
      <w:pPr>
        <w:rPr>
          <w:szCs w:val="24"/>
          <w:u w:val="single"/>
        </w:rPr>
      </w:pPr>
    </w:p>
    <w:p w:rsidR="004C35B8" w:rsidRDefault="00B35DCA" w:rsidP="007A0238">
      <w:pPr>
        <w:rPr>
          <w:szCs w:val="24"/>
        </w:rPr>
      </w:pPr>
      <w:r w:rsidRPr="00B35DCA">
        <w:rPr>
          <w:szCs w:val="24"/>
        </w:rPr>
        <w:t>Introductory note</w:t>
      </w:r>
      <w:r w:rsidR="004C35B8">
        <w:rPr>
          <w:szCs w:val="24"/>
        </w:rPr>
        <w:t>s</w:t>
      </w:r>
      <w:r w:rsidRPr="00B35DCA">
        <w:rPr>
          <w:szCs w:val="24"/>
        </w:rPr>
        <w:t>:</w:t>
      </w:r>
      <w:r w:rsidRPr="00B35DCA">
        <w:rPr>
          <w:szCs w:val="24"/>
        </w:rPr>
        <w:t xml:space="preserve"> </w:t>
      </w:r>
    </w:p>
    <w:p w:rsidR="004C35B8" w:rsidRDefault="00EA34E3" w:rsidP="007A0238">
      <w:pPr>
        <w:rPr>
          <w:szCs w:val="24"/>
        </w:rPr>
      </w:pPr>
      <w:r w:rsidRPr="00B35DCA">
        <w:rPr>
          <w:szCs w:val="24"/>
        </w:rPr>
        <w:t xml:space="preserve">Where appropriate, please include separate answers in relation to </w:t>
      </w:r>
      <w:r w:rsidRPr="00B35DCA">
        <w:rPr>
          <w:b/>
          <w:szCs w:val="24"/>
        </w:rPr>
        <w:t>each of the measures</w:t>
      </w:r>
      <w:r w:rsidRPr="00B35DCA">
        <w:rPr>
          <w:b/>
          <w:szCs w:val="24"/>
        </w:rPr>
        <w:t>/ options</w:t>
      </w:r>
      <w:r w:rsidRPr="00B35DCA">
        <w:rPr>
          <w:szCs w:val="24"/>
        </w:rPr>
        <w:t xml:space="preserve"> of the LTG package as described in section 1</w:t>
      </w:r>
      <w:r w:rsidRPr="00B35DCA">
        <w:rPr>
          <w:szCs w:val="24"/>
        </w:rPr>
        <w:t xml:space="preserve"> and 4</w:t>
      </w:r>
      <w:r w:rsidRPr="00B35DCA">
        <w:rPr>
          <w:szCs w:val="24"/>
        </w:rPr>
        <w:t xml:space="preserve"> of the technical specifications part II.</w:t>
      </w:r>
      <w:r w:rsidR="004C35B8">
        <w:rPr>
          <w:szCs w:val="24"/>
        </w:rPr>
        <w:t xml:space="preserve"> </w:t>
      </w:r>
    </w:p>
    <w:p w:rsidR="00245787" w:rsidRDefault="004C35B8" w:rsidP="007A0238">
      <w:pPr>
        <w:rPr>
          <w:szCs w:val="24"/>
        </w:rPr>
      </w:pPr>
      <w:r>
        <w:rPr>
          <w:szCs w:val="24"/>
        </w:rPr>
        <w:t>It should further be noted that for some questions requiring data input, a dedicated sheet is included in the main reporting template for this exercise to capture this data. This is clearly marked for all questions where it is relevant</w:t>
      </w:r>
      <w:r w:rsidR="00B135C3">
        <w:rPr>
          <w:szCs w:val="24"/>
        </w:rPr>
        <w:t xml:space="preserve"> (e.g. Q1)</w:t>
      </w:r>
      <w:r>
        <w:rPr>
          <w:szCs w:val="24"/>
        </w:rPr>
        <w:t xml:space="preserve">. </w:t>
      </w:r>
    </w:p>
    <w:p w:rsidR="00B35DCA" w:rsidRPr="00B35DCA" w:rsidRDefault="00B35DCA" w:rsidP="007A0238">
      <w:pPr>
        <w:rPr>
          <w:szCs w:val="24"/>
        </w:rPr>
      </w:pPr>
    </w:p>
    <w:bookmarkEnd w:id="0"/>
    <w:p w:rsidR="007D08A2" w:rsidRPr="00245787" w:rsidRDefault="007D08A2" w:rsidP="007D08A2">
      <w:pPr>
        <w:numPr>
          <w:ilvl w:val="0"/>
          <w:numId w:val="2"/>
        </w:numPr>
        <w:spacing w:after="200" w:line="276" w:lineRule="auto"/>
        <w:jc w:val="left"/>
        <w:rPr>
          <w:b/>
          <w:szCs w:val="24"/>
        </w:rPr>
      </w:pPr>
      <w:r w:rsidRPr="00245787">
        <w:rPr>
          <w:b/>
          <w:szCs w:val="24"/>
        </w:rPr>
        <w:t xml:space="preserve">Implementation costs </w:t>
      </w:r>
    </w:p>
    <w:p w:rsidR="007D08A2" w:rsidRPr="00245787" w:rsidRDefault="007D08A2" w:rsidP="007D08A2">
      <w:pPr>
        <w:numPr>
          <w:ilvl w:val="0"/>
          <w:numId w:val="1"/>
        </w:numPr>
        <w:spacing w:after="200" w:line="276" w:lineRule="auto"/>
        <w:ind w:left="1418" w:hanging="851"/>
        <w:outlineLvl w:val="1"/>
        <w:rPr>
          <w:szCs w:val="24"/>
        </w:rPr>
      </w:pPr>
      <w:r w:rsidRPr="00245787">
        <w:rPr>
          <w:szCs w:val="24"/>
        </w:rPr>
        <w:t>Please provide an estimate of the additional resources (in person weeks) that are likely to be required to implement the requirements of the proposed long-term guarantee package</w:t>
      </w:r>
      <w:r w:rsidR="003275FB" w:rsidRPr="00245787">
        <w:rPr>
          <w:szCs w:val="24"/>
        </w:rPr>
        <w:t xml:space="preserve"> (</w:t>
      </w:r>
      <w:r w:rsidR="00A02D04" w:rsidRPr="00245787">
        <w:rPr>
          <w:szCs w:val="24"/>
        </w:rPr>
        <w:t xml:space="preserve">please </w:t>
      </w:r>
      <w:r w:rsidR="00324B4C" w:rsidRPr="00245787">
        <w:rPr>
          <w:szCs w:val="24"/>
        </w:rPr>
        <w:t>insert</w:t>
      </w:r>
      <w:r w:rsidR="00A02D04" w:rsidRPr="00245787">
        <w:rPr>
          <w:szCs w:val="24"/>
        </w:rPr>
        <w:t xml:space="preserve"> the respective numbers into the foreseen sheet in the reporting template</w:t>
      </w:r>
      <w:r w:rsidR="00324B4C" w:rsidRPr="00245787">
        <w:rPr>
          <w:szCs w:val="24"/>
        </w:rPr>
        <w:t xml:space="preserve"> and use the below input field for commenting text where appropriate</w:t>
      </w:r>
      <w:r w:rsidR="00A02D04" w:rsidRPr="00245787">
        <w:rPr>
          <w:szCs w:val="24"/>
        </w:rPr>
        <w:t>)</w:t>
      </w:r>
      <w:r w:rsidRPr="00245787">
        <w:rPr>
          <w:szCs w:val="24"/>
        </w:rPr>
        <w:t xml:space="preserve">: </w:t>
      </w:r>
    </w:p>
    <w:p w:rsidR="007D08A2" w:rsidRPr="00245787" w:rsidRDefault="007D08A2" w:rsidP="007D679A">
      <w:pPr>
        <w:pStyle w:val="ListParagraph"/>
        <w:numPr>
          <w:ilvl w:val="0"/>
          <w:numId w:val="3"/>
        </w:numPr>
        <w:outlineLvl w:val="1"/>
        <w:rPr>
          <w:szCs w:val="24"/>
        </w:rPr>
      </w:pPr>
      <w:r w:rsidRPr="00245787">
        <w:rPr>
          <w:szCs w:val="24"/>
        </w:rPr>
        <w:t xml:space="preserve">to develop appropriate systems and processes for their implementation (i.e. the resources for initial implementation), and </w:t>
      </w:r>
    </w:p>
    <w:p w:rsidR="007D679A" w:rsidRPr="00245787" w:rsidRDefault="002D4326" w:rsidP="007D679A">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&lt;QS1i</w:t>
      </w:r>
      <w:r w:rsidR="007D679A" w:rsidRPr="00245787">
        <w:rPr>
          <w:sz w:val="12"/>
          <w:szCs w:val="12"/>
          <w:lang w:val="it-IT"/>
        </w:rPr>
        <w:t>&gt;</w:t>
      </w:r>
    </w:p>
    <w:p w:rsidR="007D679A" w:rsidRPr="00245787" w:rsidRDefault="007D679A" w:rsidP="007D679A">
      <w:pPr>
        <w:shd w:val="clear" w:color="auto" w:fill="F3F3F3"/>
        <w:tabs>
          <w:tab w:val="left" w:pos="794"/>
          <w:tab w:val="left" w:pos="1134"/>
          <w:tab w:val="left" w:pos="2835"/>
        </w:tabs>
        <w:spacing w:after="120" w:line="288" w:lineRule="auto"/>
        <w:rPr>
          <w:sz w:val="22"/>
          <w:szCs w:val="22"/>
          <w:lang w:val="it-IT"/>
        </w:rPr>
      </w:pPr>
    </w:p>
    <w:p w:rsidR="007D679A" w:rsidRPr="00245787" w:rsidRDefault="007D679A" w:rsidP="007D679A">
      <w:pPr>
        <w:shd w:val="clear" w:color="auto" w:fill="F3F3F3"/>
        <w:tabs>
          <w:tab w:val="left" w:pos="794"/>
          <w:tab w:val="left" w:pos="1134"/>
          <w:tab w:val="left" w:pos="2835"/>
        </w:tabs>
        <w:spacing w:after="120" w:line="288" w:lineRule="auto"/>
        <w:rPr>
          <w:sz w:val="22"/>
          <w:szCs w:val="22"/>
          <w:lang w:val="it-IT"/>
        </w:rPr>
      </w:pPr>
    </w:p>
    <w:p w:rsidR="007D679A" w:rsidRPr="00245787" w:rsidRDefault="007D679A" w:rsidP="007D679A">
      <w:pPr>
        <w:shd w:val="clear" w:color="auto" w:fill="F3F3F3"/>
        <w:tabs>
          <w:tab w:val="left" w:pos="794"/>
          <w:tab w:val="left" w:pos="1134"/>
          <w:tab w:val="left" w:pos="2835"/>
        </w:tabs>
        <w:spacing w:after="120" w:line="288" w:lineRule="auto"/>
        <w:rPr>
          <w:sz w:val="22"/>
          <w:szCs w:val="22"/>
          <w:lang w:val="it-IT"/>
        </w:rPr>
      </w:pPr>
    </w:p>
    <w:p w:rsidR="007D679A" w:rsidRPr="00245787" w:rsidRDefault="007D679A" w:rsidP="007D679A">
      <w:pPr>
        <w:pBdr>
          <w:top w:val="single" w:sz="4" w:space="1"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&lt;/QS1i&gt;</w:t>
      </w:r>
    </w:p>
    <w:p w:rsidR="007D08A2" w:rsidRPr="00245787" w:rsidRDefault="007D08A2" w:rsidP="007D679A">
      <w:pPr>
        <w:pStyle w:val="ListParagraph"/>
        <w:numPr>
          <w:ilvl w:val="0"/>
          <w:numId w:val="3"/>
        </w:numPr>
        <w:outlineLvl w:val="1"/>
        <w:rPr>
          <w:szCs w:val="24"/>
        </w:rPr>
      </w:pPr>
      <w:r w:rsidRPr="00245787">
        <w:rPr>
          <w:szCs w:val="24"/>
        </w:rPr>
        <w:t>to carry out a valuation each year of the measures in accordance with the methodology proposed (i.e. the on-going resource required each year).</w:t>
      </w:r>
    </w:p>
    <w:p w:rsidR="007D679A" w:rsidRPr="00245787" w:rsidRDefault="007D679A" w:rsidP="007D679A">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lastRenderedPageBreak/>
        <w:t>&lt;QS1ii&gt;</w:t>
      </w:r>
    </w:p>
    <w:p w:rsidR="007D679A" w:rsidRPr="00245787" w:rsidRDefault="007D679A" w:rsidP="007D679A">
      <w:pPr>
        <w:shd w:val="clear" w:color="auto" w:fill="F3F3F3"/>
        <w:tabs>
          <w:tab w:val="left" w:pos="794"/>
          <w:tab w:val="left" w:pos="1134"/>
          <w:tab w:val="left" w:pos="2835"/>
        </w:tabs>
        <w:spacing w:after="120" w:line="288" w:lineRule="auto"/>
        <w:rPr>
          <w:sz w:val="22"/>
          <w:szCs w:val="22"/>
          <w:lang w:val="it-IT"/>
        </w:rPr>
      </w:pPr>
    </w:p>
    <w:p w:rsidR="007D679A" w:rsidRPr="00245787" w:rsidRDefault="007D679A" w:rsidP="007D679A">
      <w:pPr>
        <w:shd w:val="clear" w:color="auto" w:fill="F3F3F3"/>
        <w:tabs>
          <w:tab w:val="left" w:pos="794"/>
          <w:tab w:val="left" w:pos="1134"/>
          <w:tab w:val="left" w:pos="2835"/>
        </w:tabs>
        <w:spacing w:after="120" w:line="288" w:lineRule="auto"/>
        <w:rPr>
          <w:sz w:val="22"/>
          <w:szCs w:val="22"/>
          <w:lang w:val="it-IT"/>
        </w:rPr>
      </w:pPr>
    </w:p>
    <w:p w:rsidR="007D679A" w:rsidRPr="00245787" w:rsidRDefault="007D679A" w:rsidP="007D679A">
      <w:pPr>
        <w:shd w:val="clear" w:color="auto" w:fill="F3F3F3"/>
        <w:tabs>
          <w:tab w:val="left" w:pos="794"/>
          <w:tab w:val="left" w:pos="1134"/>
          <w:tab w:val="left" w:pos="2835"/>
        </w:tabs>
        <w:spacing w:after="120" w:line="288" w:lineRule="auto"/>
        <w:rPr>
          <w:sz w:val="22"/>
          <w:szCs w:val="22"/>
          <w:lang w:val="it-IT"/>
        </w:rPr>
      </w:pPr>
    </w:p>
    <w:p w:rsidR="007D679A" w:rsidRPr="00245787" w:rsidRDefault="007D679A" w:rsidP="007D679A">
      <w:pPr>
        <w:pBdr>
          <w:top w:val="single" w:sz="4" w:space="1"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&lt;/QS1ii&gt;</w:t>
      </w:r>
    </w:p>
    <w:p w:rsidR="007D679A" w:rsidRDefault="007D679A" w:rsidP="007D679A">
      <w:pPr>
        <w:outlineLvl w:val="1"/>
        <w:rPr>
          <w:szCs w:val="24"/>
        </w:rPr>
      </w:pPr>
    </w:p>
    <w:p w:rsidR="009A4902" w:rsidRPr="00245787" w:rsidRDefault="009A4902" w:rsidP="007D679A">
      <w:pPr>
        <w:outlineLvl w:val="1"/>
        <w:rPr>
          <w:szCs w:val="24"/>
        </w:rPr>
      </w:pPr>
    </w:p>
    <w:p w:rsidR="007D08A2" w:rsidRDefault="007D08A2" w:rsidP="007D08A2">
      <w:pPr>
        <w:numPr>
          <w:ilvl w:val="0"/>
          <w:numId w:val="1"/>
        </w:numPr>
        <w:spacing w:after="200" w:line="276" w:lineRule="auto"/>
        <w:ind w:left="1418" w:hanging="851"/>
        <w:outlineLvl w:val="1"/>
        <w:rPr>
          <w:szCs w:val="24"/>
        </w:rPr>
      </w:pPr>
      <w:r w:rsidRPr="00245787">
        <w:rPr>
          <w:szCs w:val="24"/>
        </w:rPr>
        <w:t>Which elements of the proposed LTG package do you expect to be most time and resource consuming in terms of implementation? Please provide details.</w:t>
      </w:r>
    </w:p>
    <w:p w:rsidR="009A4902" w:rsidRDefault="009A4902" w:rsidP="0030317D">
      <w:pPr>
        <w:spacing w:after="200" w:line="276" w:lineRule="auto"/>
        <w:outlineLvl w:val="1"/>
        <w:rPr>
          <w:szCs w:val="24"/>
        </w:rPr>
      </w:pPr>
    </w:p>
    <w:p w:rsidR="007D679A" w:rsidRPr="00245787" w:rsidRDefault="007D679A" w:rsidP="007D679A">
      <w:pPr>
        <w:pStyle w:val="ListParagraph"/>
        <w:pBdr>
          <w:bottom w:val="single" w:sz="4" w:space="1" w:color="auto"/>
        </w:pBdr>
        <w:shd w:val="clear" w:color="auto" w:fill="FFFFFF"/>
        <w:tabs>
          <w:tab w:val="left" w:pos="794"/>
          <w:tab w:val="left" w:pos="1134"/>
          <w:tab w:val="left" w:pos="2835"/>
        </w:tabs>
        <w:spacing w:after="120" w:line="288" w:lineRule="auto"/>
        <w:ind w:left="0"/>
        <w:rPr>
          <w:sz w:val="12"/>
          <w:szCs w:val="12"/>
          <w:lang w:val="it-IT"/>
        </w:rPr>
      </w:pPr>
      <w:r w:rsidRPr="00245787">
        <w:rPr>
          <w:sz w:val="12"/>
          <w:szCs w:val="12"/>
          <w:lang w:val="it-IT"/>
        </w:rPr>
        <w:t>&lt;QS2&gt;</w:t>
      </w:r>
    </w:p>
    <w:p w:rsidR="007D679A" w:rsidRPr="00245787" w:rsidRDefault="007D679A" w:rsidP="007D679A">
      <w:pPr>
        <w:pStyle w:val="ListParagraph"/>
        <w:shd w:val="clear" w:color="auto" w:fill="F3F3F3"/>
        <w:tabs>
          <w:tab w:val="left" w:pos="794"/>
          <w:tab w:val="left" w:pos="1134"/>
          <w:tab w:val="left" w:pos="2835"/>
        </w:tabs>
        <w:spacing w:after="120" w:line="288" w:lineRule="auto"/>
        <w:ind w:left="0"/>
        <w:rPr>
          <w:sz w:val="22"/>
          <w:szCs w:val="22"/>
          <w:lang w:val="it-IT"/>
        </w:rPr>
      </w:pPr>
    </w:p>
    <w:p w:rsidR="007D679A" w:rsidRPr="00245787" w:rsidRDefault="007D679A" w:rsidP="007D679A">
      <w:pPr>
        <w:pStyle w:val="ListParagraph"/>
        <w:shd w:val="clear" w:color="auto" w:fill="F3F3F3"/>
        <w:tabs>
          <w:tab w:val="left" w:pos="794"/>
          <w:tab w:val="left" w:pos="1134"/>
          <w:tab w:val="left" w:pos="2835"/>
        </w:tabs>
        <w:spacing w:after="120" w:line="288" w:lineRule="auto"/>
        <w:ind w:left="0"/>
        <w:rPr>
          <w:sz w:val="22"/>
          <w:szCs w:val="22"/>
          <w:lang w:val="it-IT"/>
        </w:rPr>
      </w:pPr>
    </w:p>
    <w:p w:rsidR="007D679A" w:rsidRPr="00245787" w:rsidRDefault="007D679A" w:rsidP="007D679A">
      <w:pPr>
        <w:pStyle w:val="ListParagraph"/>
        <w:shd w:val="clear" w:color="auto" w:fill="F3F3F3"/>
        <w:tabs>
          <w:tab w:val="left" w:pos="794"/>
          <w:tab w:val="left" w:pos="1134"/>
          <w:tab w:val="left" w:pos="2835"/>
        </w:tabs>
        <w:spacing w:after="120" w:line="288" w:lineRule="auto"/>
        <w:ind w:left="0"/>
        <w:rPr>
          <w:sz w:val="22"/>
          <w:szCs w:val="22"/>
          <w:lang w:val="it-IT"/>
        </w:rPr>
      </w:pPr>
    </w:p>
    <w:p w:rsidR="007D679A" w:rsidRPr="00245787" w:rsidRDefault="007D679A" w:rsidP="007D679A">
      <w:pPr>
        <w:pStyle w:val="ListParagraph"/>
        <w:pBdr>
          <w:top w:val="single" w:sz="4" w:space="1" w:color="auto"/>
        </w:pBdr>
        <w:shd w:val="clear" w:color="auto" w:fill="FFFFFF"/>
        <w:tabs>
          <w:tab w:val="left" w:pos="794"/>
          <w:tab w:val="left" w:pos="1134"/>
          <w:tab w:val="left" w:pos="2835"/>
        </w:tabs>
        <w:spacing w:after="120" w:line="288" w:lineRule="auto"/>
        <w:ind w:left="0"/>
        <w:rPr>
          <w:sz w:val="12"/>
          <w:szCs w:val="12"/>
          <w:lang w:val="it-IT"/>
        </w:rPr>
      </w:pPr>
      <w:r w:rsidRPr="00245787">
        <w:rPr>
          <w:sz w:val="12"/>
          <w:szCs w:val="12"/>
          <w:lang w:val="it-IT"/>
        </w:rPr>
        <w:t>&lt;/QS2&gt;</w:t>
      </w:r>
    </w:p>
    <w:p w:rsidR="0030317D" w:rsidRDefault="0030317D" w:rsidP="0030317D">
      <w:pPr>
        <w:spacing w:after="200" w:line="276" w:lineRule="auto"/>
        <w:ind w:left="1418"/>
        <w:outlineLvl w:val="1"/>
        <w:rPr>
          <w:szCs w:val="24"/>
        </w:rPr>
      </w:pPr>
    </w:p>
    <w:p w:rsidR="007D08A2" w:rsidRPr="00245787" w:rsidRDefault="007D08A2" w:rsidP="007D08A2">
      <w:pPr>
        <w:numPr>
          <w:ilvl w:val="0"/>
          <w:numId w:val="1"/>
        </w:numPr>
        <w:spacing w:after="200" w:line="276" w:lineRule="auto"/>
        <w:ind w:left="1418" w:hanging="851"/>
        <w:outlineLvl w:val="1"/>
        <w:rPr>
          <w:szCs w:val="24"/>
        </w:rPr>
      </w:pPr>
      <w:r w:rsidRPr="00245787">
        <w:rPr>
          <w:szCs w:val="24"/>
        </w:rPr>
        <w:t>What level of resources (in person weeks) was required to complete the technical assessment?</w:t>
      </w:r>
      <w:r w:rsidR="003B3CF6" w:rsidRPr="00245787">
        <w:rPr>
          <w:szCs w:val="24"/>
        </w:rPr>
        <w:t xml:space="preserve"> (</w:t>
      </w:r>
      <w:r w:rsidR="00324B4C" w:rsidRPr="00245787">
        <w:rPr>
          <w:szCs w:val="24"/>
        </w:rPr>
        <w:t>please insert the respective numbers into the foreseen sheet in the reporting template and use the below input field for commenting text where appropriate</w:t>
      </w:r>
      <w:r w:rsidR="003B3CF6" w:rsidRPr="00245787">
        <w:rPr>
          <w:szCs w:val="24"/>
        </w:rPr>
        <w:t>)</w:t>
      </w:r>
      <w:r w:rsidRPr="00245787">
        <w:rPr>
          <w:szCs w:val="24"/>
        </w:rPr>
        <w:t xml:space="preserve"> </w:t>
      </w:r>
    </w:p>
    <w:p w:rsidR="0051380E" w:rsidRPr="00245787" w:rsidRDefault="0051380E" w:rsidP="0051380E">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&lt;QS3&gt;</w:t>
      </w:r>
    </w:p>
    <w:p w:rsidR="0051380E" w:rsidRPr="00245787" w:rsidRDefault="0051380E" w:rsidP="0051380E">
      <w:pPr>
        <w:shd w:val="clear" w:color="auto" w:fill="F3F3F3"/>
        <w:tabs>
          <w:tab w:val="left" w:pos="794"/>
          <w:tab w:val="left" w:pos="1134"/>
          <w:tab w:val="left" w:pos="2835"/>
        </w:tabs>
        <w:spacing w:after="120" w:line="288" w:lineRule="auto"/>
        <w:rPr>
          <w:sz w:val="22"/>
          <w:szCs w:val="22"/>
          <w:lang w:val="it-IT"/>
        </w:rPr>
      </w:pPr>
    </w:p>
    <w:p w:rsidR="0051380E" w:rsidRPr="00245787" w:rsidRDefault="0051380E" w:rsidP="0051380E">
      <w:pPr>
        <w:shd w:val="clear" w:color="auto" w:fill="F3F3F3"/>
        <w:tabs>
          <w:tab w:val="left" w:pos="794"/>
          <w:tab w:val="left" w:pos="1134"/>
          <w:tab w:val="left" w:pos="2835"/>
        </w:tabs>
        <w:spacing w:after="120" w:line="288" w:lineRule="auto"/>
        <w:rPr>
          <w:sz w:val="22"/>
          <w:szCs w:val="22"/>
          <w:lang w:val="it-IT"/>
        </w:rPr>
      </w:pPr>
    </w:p>
    <w:p w:rsidR="0051380E" w:rsidRPr="00245787" w:rsidRDefault="0051380E" w:rsidP="0051380E">
      <w:pPr>
        <w:shd w:val="clear" w:color="auto" w:fill="F3F3F3"/>
        <w:tabs>
          <w:tab w:val="left" w:pos="794"/>
          <w:tab w:val="left" w:pos="1134"/>
          <w:tab w:val="left" w:pos="2835"/>
        </w:tabs>
        <w:spacing w:after="120" w:line="288" w:lineRule="auto"/>
        <w:rPr>
          <w:sz w:val="22"/>
          <w:szCs w:val="22"/>
          <w:lang w:val="it-IT"/>
        </w:rPr>
      </w:pPr>
    </w:p>
    <w:p w:rsidR="0051380E" w:rsidRPr="00245787" w:rsidRDefault="0051380E" w:rsidP="0051380E">
      <w:pPr>
        <w:pBdr>
          <w:top w:val="single" w:sz="4" w:space="1"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&lt;/QS3&gt;</w:t>
      </w:r>
    </w:p>
    <w:p w:rsidR="0051380E" w:rsidRPr="00245787" w:rsidRDefault="0051380E" w:rsidP="0051380E">
      <w:pPr>
        <w:spacing w:after="200" w:line="276" w:lineRule="auto"/>
        <w:outlineLvl w:val="1"/>
        <w:rPr>
          <w:szCs w:val="24"/>
        </w:rPr>
      </w:pPr>
    </w:p>
    <w:p w:rsidR="007D08A2" w:rsidRPr="00245787" w:rsidRDefault="007D08A2" w:rsidP="007D08A2">
      <w:pPr>
        <w:numPr>
          <w:ilvl w:val="0"/>
          <w:numId w:val="1"/>
        </w:numPr>
        <w:spacing w:after="200" w:line="276" w:lineRule="auto"/>
        <w:ind w:left="1418" w:hanging="851"/>
        <w:outlineLvl w:val="1"/>
        <w:rPr>
          <w:szCs w:val="24"/>
        </w:rPr>
      </w:pPr>
      <w:r w:rsidRPr="00245787">
        <w:rPr>
          <w:szCs w:val="24"/>
        </w:rPr>
        <w:t>On what aspect(s) of the technical specifications did you dedicate most of your resources when completing the technical assessment?</w:t>
      </w:r>
    </w:p>
    <w:p w:rsidR="0051380E" w:rsidRPr="00245787" w:rsidRDefault="0051380E" w:rsidP="0051380E">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&lt;QS4&gt;</w:t>
      </w:r>
    </w:p>
    <w:p w:rsidR="0051380E" w:rsidRPr="00245787" w:rsidRDefault="0051380E" w:rsidP="0051380E">
      <w:pPr>
        <w:shd w:val="clear" w:color="auto" w:fill="F3F3F3"/>
        <w:tabs>
          <w:tab w:val="left" w:pos="794"/>
          <w:tab w:val="left" w:pos="1134"/>
          <w:tab w:val="left" w:pos="2835"/>
        </w:tabs>
        <w:spacing w:after="120" w:line="288" w:lineRule="auto"/>
        <w:rPr>
          <w:sz w:val="22"/>
          <w:szCs w:val="22"/>
          <w:lang w:val="it-IT"/>
        </w:rPr>
      </w:pPr>
    </w:p>
    <w:p w:rsidR="0051380E" w:rsidRPr="00245787" w:rsidRDefault="0051380E" w:rsidP="0051380E">
      <w:pPr>
        <w:shd w:val="clear" w:color="auto" w:fill="F3F3F3"/>
        <w:tabs>
          <w:tab w:val="left" w:pos="794"/>
          <w:tab w:val="left" w:pos="1134"/>
          <w:tab w:val="left" w:pos="2835"/>
        </w:tabs>
        <w:spacing w:after="120" w:line="288" w:lineRule="auto"/>
        <w:rPr>
          <w:sz w:val="22"/>
          <w:szCs w:val="22"/>
          <w:lang w:val="it-IT"/>
        </w:rPr>
      </w:pPr>
    </w:p>
    <w:p w:rsidR="0051380E" w:rsidRPr="00245787" w:rsidRDefault="0051380E" w:rsidP="0051380E">
      <w:pPr>
        <w:shd w:val="clear" w:color="auto" w:fill="F3F3F3"/>
        <w:tabs>
          <w:tab w:val="left" w:pos="794"/>
          <w:tab w:val="left" w:pos="1134"/>
          <w:tab w:val="left" w:pos="2835"/>
        </w:tabs>
        <w:spacing w:after="120" w:line="288" w:lineRule="auto"/>
        <w:rPr>
          <w:sz w:val="22"/>
          <w:szCs w:val="22"/>
          <w:lang w:val="it-IT"/>
        </w:rPr>
      </w:pPr>
    </w:p>
    <w:p w:rsidR="0051380E" w:rsidRPr="00245787" w:rsidRDefault="0051380E" w:rsidP="0051380E">
      <w:pPr>
        <w:pBdr>
          <w:top w:val="single" w:sz="4" w:space="1"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&lt;/QS4&gt;</w:t>
      </w:r>
    </w:p>
    <w:p w:rsidR="00EC022B" w:rsidRDefault="00EC022B" w:rsidP="00EC022B">
      <w:pPr>
        <w:spacing w:after="200" w:line="276" w:lineRule="auto"/>
        <w:ind w:left="1418"/>
        <w:outlineLvl w:val="1"/>
        <w:rPr>
          <w:szCs w:val="24"/>
        </w:rPr>
      </w:pPr>
    </w:p>
    <w:p w:rsidR="007D08A2" w:rsidRPr="00245787" w:rsidRDefault="007D08A2" w:rsidP="007D08A2">
      <w:pPr>
        <w:numPr>
          <w:ilvl w:val="0"/>
          <w:numId w:val="1"/>
        </w:numPr>
        <w:spacing w:after="200" w:line="276" w:lineRule="auto"/>
        <w:ind w:left="1418" w:hanging="851"/>
        <w:outlineLvl w:val="1"/>
        <w:rPr>
          <w:szCs w:val="24"/>
        </w:rPr>
      </w:pPr>
      <w:r w:rsidRPr="00245787">
        <w:rPr>
          <w:szCs w:val="24"/>
        </w:rPr>
        <w:lastRenderedPageBreak/>
        <w:t>Please set out any views you may have about the feasibility of the methodologies set out in the technical speci</w:t>
      </w:r>
      <w:r w:rsidRPr="00245787">
        <w:rPr>
          <w:szCs w:val="24"/>
        </w:rPr>
        <w:softHyphen/>
        <w:t>fications, in relation to each of the proposed measures of the LTG package.</w:t>
      </w:r>
    </w:p>
    <w:p w:rsidR="0051380E" w:rsidRPr="00245787" w:rsidRDefault="0051380E" w:rsidP="0051380E">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&lt;QS5&gt;</w:t>
      </w:r>
    </w:p>
    <w:p w:rsidR="0051380E" w:rsidRPr="00245787" w:rsidRDefault="0051380E" w:rsidP="0051380E">
      <w:pPr>
        <w:shd w:val="clear" w:color="auto" w:fill="F3F3F3"/>
        <w:tabs>
          <w:tab w:val="left" w:pos="794"/>
          <w:tab w:val="left" w:pos="1134"/>
          <w:tab w:val="left" w:pos="2835"/>
        </w:tabs>
        <w:spacing w:after="120" w:line="288" w:lineRule="auto"/>
        <w:rPr>
          <w:sz w:val="22"/>
          <w:szCs w:val="22"/>
          <w:lang w:val="it-IT"/>
        </w:rPr>
      </w:pPr>
    </w:p>
    <w:p w:rsidR="0051380E" w:rsidRPr="00245787" w:rsidRDefault="0051380E" w:rsidP="0051380E">
      <w:pPr>
        <w:shd w:val="clear" w:color="auto" w:fill="F3F3F3"/>
        <w:tabs>
          <w:tab w:val="left" w:pos="794"/>
          <w:tab w:val="left" w:pos="1134"/>
          <w:tab w:val="left" w:pos="2835"/>
        </w:tabs>
        <w:spacing w:after="120" w:line="288" w:lineRule="auto"/>
        <w:rPr>
          <w:sz w:val="22"/>
          <w:szCs w:val="22"/>
          <w:lang w:val="it-IT"/>
        </w:rPr>
      </w:pPr>
    </w:p>
    <w:p w:rsidR="0051380E" w:rsidRPr="00245787" w:rsidRDefault="0051380E" w:rsidP="0051380E">
      <w:pPr>
        <w:shd w:val="clear" w:color="auto" w:fill="F3F3F3"/>
        <w:tabs>
          <w:tab w:val="left" w:pos="794"/>
          <w:tab w:val="left" w:pos="1134"/>
          <w:tab w:val="left" w:pos="2835"/>
        </w:tabs>
        <w:spacing w:after="120" w:line="288" w:lineRule="auto"/>
        <w:rPr>
          <w:sz w:val="22"/>
          <w:szCs w:val="22"/>
          <w:lang w:val="it-IT"/>
        </w:rPr>
      </w:pPr>
    </w:p>
    <w:p w:rsidR="0051380E" w:rsidRPr="00245787" w:rsidRDefault="0051380E" w:rsidP="0051380E">
      <w:pPr>
        <w:pBdr>
          <w:top w:val="single" w:sz="4" w:space="1"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&lt;/QS5&gt;</w:t>
      </w:r>
    </w:p>
    <w:p w:rsidR="0051380E" w:rsidRDefault="0051380E" w:rsidP="0051380E">
      <w:pPr>
        <w:spacing w:after="200" w:line="276" w:lineRule="auto"/>
        <w:outlineLvl w:val="1"/>
        <w:rPr>
          <w:szCs w:val="24"/>
        </w:rPr>
      </w:pPr>
    </w:p>
    <w:p w:rsidR="00243B4F" w:rsidRPr="00245787" w:rsidRDefault="00243B4F" w:rsidP="0051380E">
      <w:pPr>
        <w:spacing w:after="200" w:line="276" w:lineRule="auto"/>
        <w:outlineLvl w:val="1"/>
        <w:rPr>
          <w:szCs w:val="24"/>
        </w:rPr>
      </w:pPr>
    </w:p>
    <w:p w:rsidR="007D08A2" w:rsidRPr="00245787" w:rsidRDefault="007D08A2" w:rsidP="007D08A2">
      <w:pPr>
        <w:numPr>
          <w:ilvl w:val="0"/>
          <w:numId w:val="2"/>
        </w:numPr>
        <w:spacing w:after="200" w:line="276" w:lineRule="auto"/>
        <w:jc w:val="left"/>
        <w:rPr>
          <w:b/>
          <w:szCs w:val="24"/>
        </w:rPr>
      </w:pPr>
      <w:r w:rsidRPr="00245787">
        <w:rPr>
          <w:b/>
          <w:szCs w:val="24"/>
        </w:rPr>
        <w:t>Product availability</w:t>
      </w:r>
    </w:p>
    <w:p w:rsidR="007D08A2" w:rsidRPr="00245787" w:rsidRDefault="007D08A2" w:rsidP="007D08A2">
      <w:pPr>
        <w:numPr>
          <w:ilvl w:val="0"/>
          <w:numId w:val="1"/>
        </w:numPr>
        <w:spacing w:after="200" w:line="276" w:lineRule="auto"/>
        <w:ind w:left="1418" w:hanging="851"/>
        <w:outlineLvl w:val="1"/>
        <w:rPr>
          <w:szCs w:val="24"/>
        </w:rPr>
      </w:pPr>
      <w:r w:rsidRPr="00245787">
        <w:rPr>
          <w:szCs w:val="24"/>
        </w:rPr>
        <w:t>Do you envisage any impact on the offer of specific insurance products as a potential outcome of the application of the proposed measures in the LTG package? If so, please provide details. Could those products be replaced by other products without major implications for consumers?</w:t>
      </w:r>
    </w:p>
    <w:p w:rsidR="0051380E" w:rsidRPr="00245787" w:rsidRDefault="0051380E" w:rsidP="0051380E">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&lt;QS6&gt;</w:t>
      </w:r>
    </w:p>
    <w:p w:rsidR="0051380E" w:rsidRPr="00245787" w:rsidRDefault="0051380E" w:rsidP="0051380E">
      <w:pPr>
        <w:shd w:val="clear" w:color="auto" w:fill="F3F3F3"/>
        <w:tabs>
          <w:tab w:val="left" w:pos="794"/>
          <w:tab w:val="left" w:pos="1134"/>
          <w:tab w:val="left" w:pos="2835"/>
        </w:tabs>
        <w:spacing w:after="120" w:line="288" w:lineRule="auto"/>
        <w:rPr>
          <w:sz w:val="22"/>
          <w:szCs w:val="22"/>
          <w:lang w:val="it-IT"/>
        </w:rPr>
      </w:pPr>
    </w:p>
    <w:p w:rsidR="0051380E" w:rsidRPr="00245787" w:rsidRDefault="0051380E" w:rsidP="0051380E">
      <w:pPr>
        <w:shd w:val="clear" w:color="auto" w:fill="F3F3F3"/>
        <w:tabs>
          <w:tab w:val="left" w:pos="794"/>
          <w:tab w:val="left" w:pos="1134"/>
          <w:tab w:val="left" w:pos="2835"/>
        </w:tabs>
        <w:spacing w:after="120" w:line="288" w:lineRule="auto"/>
        <w:rPr>
          <w:sz w:val="22"/>
          <w:szCs w:val="22"/>
          <w:lang w:val="it-IT"/>
        </w:rPr>
      </w:pPr>
    </w:p>
    <w:p w:rsidR="0051380E" w:rsidRPr="00245787" w:rsidRDefault="0051380E" w:rsidP="0051380E">
      <w:pPr>
        <w:shd w:val="clear" w:color="auto" w:fill="F3F3F3"/>
        <w:tabs>
          <w:tab w:val="left" w:pos="794"/>
          <w:tab w:val="left" w:pos="1134"/>
          <w:tab w:val="left" w:pos="2835"/>
        </w:tabs>
        <w:spacing w:after="120" w:line="288" w:lineRule="auto"/>
        <w:rPr>
          <w:sz w:val="22"/>
          <w:szCs w:val="22"/>
          <w:lang w:val="it-IT"/>
        </w:rPr>
      </w:pPr>
    </w:p>
    <w:p w:rsidR="0051380E" w:rsidRDefault="0051380E" w:rsidP="0051380E">
      <w:pPr>
        <w:pBdr>
          <w:top w:val="single" w:sz="4" w:space="0"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&lt;/QS6&gt;</w:t>
      </w:r>
    </w:p>
    <w:p w:rsidR="00D07E8D" w:rsidRPr="00245787" w:rsidRDefault="00D07E8D" w:rsidP="0051380E">
      <w:pPr>
        <w:pBdr>
          <w:top w:val="single" w:sz="4" w:space="0" w:color="auto"/>
        </w:pBdr>
        <w:shd w:val="clear" w:color="auto" w:fill="FFFFFF"/>
        <w:tabs>
          <w:tab w:val="left" w:pos="794"/>
          <w:tab w:val="left" w:pos="1134"/>
          <w:tab w:val="left" w:pos="2835"/>
        </w:tabs>
        <w:spacing w:after="120" w:line="288" w:lineRule="auto"/>
        <w:rPr>
          <w:sz w:val="12"/>
          <w:szCs w:val="12"/>
          <w:lang w:val="it-IT"/>
        </w:rPr>
      </w:pPr>
    </w:p>
    <w:p w:rsidR="007D08A2" w:rsidRPr="00245787" w:rsidRDefault="007D08A2" w:rsidP="007D08A2">
      <w:pPr>
        <w:numPr>
          <w:ilvl w:val="0"/>
          <w:numId w:val="2"/>
        </w:numPr>
        <w:spacing w:after="200" w:line="276" w:lineRule="auto"/>
        <w:jc w:val="left"/>
        <w:rPr>
          <w:b/>
          <w:szCs w:val="24"/>
        </w:rPr>
      </w:pPr>
      <w:r w:rsidRPr="00245787">
        <w:rPr>
          <w:b/>
          <w:szCs w:val="24"/>
        </w:rPr>
        <w:t>Risk management</w:t>
      </w:r>
    </w:p>
    <w:p w:rsidR="007D08A2" w:rsidRPr="00245787" w:rsidRDefault="007D08A2" w:rsidP="007D08A2">
      <w:pPr>
        <w:numPr>
          <w:ilvl w:val="0"/>
          <w:numId w:val="1"/>
        </w:numPr>
        <w:spacing w:after="200" w:line="276" w:lineRule="auto"/>
        <w:ind w:left="1418" w:hanging="851"/>
        <w:outlineLvl w:val="1"/>
        <w:rPr>
          <w:szCs w:val="24"/>
        </w:rPr>
      </w:pPr>
      <w:r w:rsidRPr="00245787">
        <w:rPr>
          <w:szCs w:val="24"/>
        </w:rPr>
        <w:t>Please set out any views you may have about the incentives for effective risk management, in relation to each of the proposed measures in the LTG package.</w:t>
      </w:r>
    </w:p>
    <w:p w:rsidR="0051380E" w:rsidRPr="00245787" w:rsidRDefault="0051380E" w:rsidP="0051380E">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&lt;QS7&gt;</w:t>
      </w:r>
    </w:p>
    <w:p w:rsidR="0051380E" w:rsidRPr="00245787" w:rsidRDefault="0051380E" w:rsidP="0051380E">
      <w:pPr>
        <w:shd w:val="clear" w:color="auto" w:fill="F3F3F3"/>
        <w:tabs>
          <w:tab w:val="left" w:pos="794"/>
          <w:tab w:val="left" w:pos="1134"/>
          <w:tab w:val="left" w:pos="2835"/>
        </w:tabs>
        <w:spacing w:after="120" w:line="288" w:lineRule="auto"/>
        <w:rPr>
          <w:sz w:val="22"/>
          <w:szCs w:val="22"/>
          <w:lang w:val="it-IT"/>
        </w:rPr>
      </w:pPr>
    </w:p>
    <w:p w:rsidR="0051380E" w:rsidRPr="00245787" w:rsidRDefault="0051380E" w:rsidP="0051380E">
      <w:pPr>
        <w:shd w:val="clear" w:color="auto" w:fill="F3F3F3"/>
        <w:tabs>
          <w:tab w:val="left" w:pos="794"/>
          <w:tab w:val="left" w:pos="1134"/>
          <w:tab w:val="left" w:pos="2835"/>
        </w:tabs>
        <w:spacing w:after="120" w:line="288" w:lineRule="auto"/>
        <w:rPr>
          <w:sz w:val="22"/>
          <w:szCs w:val="22"/>
          <w:lang w:val="it-IT"/>
        </w:rPr>
      </w:pPr>
    </w:p>
    <w:p w:rsidR="0051380E" w:rsidRPr="00245787" w:rsidRDefault="0051380E" w:rsidP="0051380E">
      <w:pPr>
        <w:shd w:val="clear" w:color="auto" w:fill="F3F3F3"/>
        <w:tabs>
          <w:tab w:val="left" w:pos="794"/>
          <w:tab w:val="left" w:pos="1134"/>
          <w:tab w:val="left" w:pos="2835"/>
        </w:tabs>
        <w:spacing w:after="120" w:line="288" w:lineRule="auto"/>
        <w:rPr>
          <w:sz w:val="22"/>
          <w:szCs w:val="22"/>
          <w:lang w:val="it-IT"/>
        </w:rPr>
      </w:pPr>
    </w:p>
    <w:p w:rsidR="0051380E" w:rsidRPr="00245787" w:rsidRDefault="0051380E" w:rsidP="0051380E">
      <w:pPr>
        <w:pBdr>
          <w:top w:val="single" w:sz="4" w:space="0"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&lt;/QS7&gt;</w:t>
      </w:r>
    </w:p>
    <w:p w:rsidR="0051380E" w:rsidRPr="00245787" w:rsidRDefault="0051380E" w:rsidP="0051380E">
      <w:pPr>
        <w:spacing w:after="200" w:line="276" w:lineRule="auto"/>
        <w:outlineLvl w:val="1"/>
        <w:rPr>
          <w:szCs w:val="24"/>
        </w:rPr>
      </w:pPr>
    </w:p>
    <w:p w:rsidR="0051380E" w:rsidRPr="00245787" w:rsidRDefault="0051380E" w:rsidP="0051380E">
      <w:pPr>
        <w:spacing w:after="200" w:line="276" w:lineRule="auto"/>
        <w:outlineLvl w:val="1"/>
        <w:rPr>
          <w:szCs w:val="24"/>
        </w:rPr>
      </w:pPr>
    </w:p>
    <w:p w:rsidR="007D08A2" w:rsidRPr="00245787" w:rsidRDefault="007D08A2" w:rsidP="007D08A2">
      <w:pPr>
        <w:numPr>
          <w:ilvl w:val="0"/>
          <w:numId w:val="1"/>
        </w:numPr>
        <w:spacing w:after="200" w:line="276" w:lineRule="auto"/>
        <w:ind w:left="1418" w:hanging="851"/>
        <w:outlineLvl w:val="1"/>
        <w:rPr>
          <w:szCs w:val="24"/>
        </w:rPr>
      </w:pPr>
      <w:r w:rsidRPr="00245787">
        <w:rPr>
          <w:szCs w:val="24"/>
        </w:rPr>
        <w:t>How would you be able to demonstrate that the measures applied provide the right incentive for good risk management?</w:t>
      </w:r>
    </w:p>
    <w:p w:rsidR="005F008C" w:rsidRPr="00245787" w:rsidRDefault="005F008C" w:rsidP="005F008C">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&lt;QS8&gt;</w:t>
      </w:r>
    </w:p>
    <w:p w:rsidR="005F008C" w:rsidRPr="00245787" w:rsidRDefault="005F008C" w:rsidP="005F008C">
      <w:pPr>
        <w:shd w:val="clear" w:color="auto" w:fill="F3F3F3"/>
        <w:tabs>
          <w:tab w:val="left" w:pos="794"/>
          <w:tab w:val="left" w:pos="1134"/>
          <w:tab w:val="left" w:pos="2835"/>
        </w:tabs>
        <w:spacing w:after="120" w:line="288" w:lineRule="auto"/>
        <w:rPr>
          <w:sz w:val="22"/>
          <w:szCs w:val="22"/>
          <w:lang w:val="it-IT"/>
        </w:rPr>
      </w:pPr>
    </w:p>
    <w:p w:rsidR="005F008C" w:rsidRPr="00245787" w:rsidRDefault="005F008C" w:rsidP="005F008C">
      <w:pPr>
        <w:shd w:val="clear" w:color="auto" w:fill="F3F3F3"/>
        <w:tabs>
          <w:tab w:val="left" w:pos="794"/>
          <w:tab w:val="left" w:pos="1134"/>
          <w:tab w:val="left" w:pos="2835"/>
        </w:tabs>
        <w:spacing w:after="120" w:line="288" w:lineRule="auto"/>
        <w:rPr>
          <w:sz w:val="22"/>
          <w:szCs w:val="22"/>
          <w:lang w:val="it-IT"/>
        </w:rPr>
      </w:pPr>
    </w:p>
    <w:p w:rsidR="005F008C" w:rsidRPr="00245787" w:rsidRDefault="005F008C" w:rsidP="005F008C">
      <w:pPr>
        <w:shd w:val="clear" w:color="auto" w:fill="F3F3F3"/>
        <w:tabs>
          <w:tab w:val="left" w:pos="794"/>
          <w:tab w:val="left" w:pos="1134"/>
          <w:tab w:val="left" w:pos="2835"/>
        </w:tabs>
        <w:spacing w:after="120" w:line="288" w:lineRule="auto"/>
        <w:rPr>
          <w:sz w:val="22"/>
          <w:szCs w:val="22"/>
          <w:lang w:val="it-IT"/>
        </w:rPr>
      </w:pPr>
    </w:p>
    <w:p w:rsidR="005F008C" w:rsidRPr="00245787" w:rsidRDefault="005F008C" w:rsidP="005F008C">
      <w:pPr>
        <w:pBdr>
          <w:top w:val="single" w:sz="4" w:space="0"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&lt;/QS8&gt;</w:t>
      </w:r>
    </w:p>
    <w:p w:rsidR="005F008C" w:rsidRDefault="005F008C" w:rsidP="005F008C">
      <w:pPr>
        <w:spacing w:after="200" w:line="276" w:lineRule="auto"/>
        <w:outlineLvl w:val="1"/>
        <w:rPr>
          <w:szCs w:val="24"/>
        </w:rPr>
      </w:pPr>
    </w:p>
    <w:p w:rsidR="00D07E8D" w:rsidRPr="00245787" w:rsidRDefault="00D07E8D" w:rsidP="005F008C">
      <w:pPr>
        <w:spacing w:after="200" w:line="276" w:lineRule="auto"/>
        <w:outlineLvl w:val="1"/>
        <w:rPr>
          <w:szCs w:val="24"/>
        </w:rPr>
      </w:pPr>
    </w:p>
    <w:p w:rsidR="007D08A2" w:rsidRPr="00245787" w:rsidRDefault="007D08A2" w:rsidP="007D08A2">
      <w:pPr>
        <w:numPr>
          <w:ilvl w:val="0"/>
          <w:numId w:val="1"/>
        </w:numPr>
        <w:spacing w:after="200" w:line="276" w:lineRule="auto"/>
        <w:ind w:left="1418" w:hanging="851"/>
        <w:outlineLvl w:val="1"/>
        <w:rPr>
          <w:szCs w:val="24"/>
        </w:rPr>
      </w:pPr>
      <w:r w:rsidRPr="00245787">
        <w:rPr>
          <w:szCs w:val="24"/>
        </w:rPr>
        <w:t>Please set out any views you may have on if and how the proposed measures in the LTG package provide a correct reflection of the risks you are exposed to/underlying your insurance obligations.</w:t>
      </w:r>
    </w:p>
    <w:p w:rsidR="005F008C" w:rsidRPr="00245787" w:rsidRDefault="005F008C" w:rsidP="005F008C">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&lt;QS9&gt;</w:t>
      </w:r>
    </w:p>
    <w:p w:rsidR="005F008C" w:rsidRPr="00245787" w:rsidRDefault="005F008C" w:rsidP="005F008C">
      <w:pPr>
        <w:shd w:val="clear" w:color="auto" w:fill="F3F3F3"/>
        <w:tabs>
          <w:tab w:val="left" w:pos="794"/>
          <w:tab w:val="left" w:pos="1134"/>
          <w:tab w:val="left" w:pos="2835"/>
        </w:tabs>
        <w:spacing w:after="120" w:line="288" w:lineRule="auto"/>
        <w:rPr>
          <w:sz w:val="22"/>
          <w:szCs w:val="22"/>
          <w:lang w:val="it-IT"/>
        </w:rPr>
      </w:pPr>
    </w:p>
    <w:p w:rsidR="005F008C" w:rsidRPr="00245787" w:rsidRDefault="005F008C" w:rsidP="005F008C">
      <w:pPr>
        <w:shd w:val="clear" w:color="auto" w:fill="F3F3F3"/>
        <w:tabs>
          <w:tab w:val="left" w:pos="794"/>
          <w:tab w:val="left" w:pos="1134"/>
          <w:tab w:val="left" w:pos="2835"/>
        </w:tabs>
        <w:spacing w:after="120" w:line="288" w:lineRule="auto"/>
        <w:rPr>
          <w:sz w:val="22"/>
          <w:szCs w:val="22"/>
          <w:lang w:val="it-IT"/>
        </w:rPr>
      </w:pPr>
    </w:p>
    <w:p w:rsidR="005F008C" w:rsidRPr="00245787" w:rsidRDefault="005F008C" w:rsidP="005F008C">
      <w:pPr>
        <w:shd w:val="clear" w:color="auto" w:fill="F3F3F3"/>
        <w:tabs>
          <w:tab w:val="left" w:pos="794"/>
          <w:tab w:val="left" w:pos="1134"/>
          <w:tab w:val="left" w:pos="2835"/>
        </w:tabs>
        <w:spacing w:after="120" w:line="288" w:lineRule="auto"/>
        <w:rPr>
          <w:sz w:val="22"/>
          <w:szCs w:val="22"/>
          <w:lang w:val="it-IT"/>
        </w:rPr>
      </w:pPr>
    </w:p>
    <w:p w:rsidR="005F008C" w:rsidRPr="00245787" w:rsidRDefault="005F008C" w:rsidP="005F008C">
      <w:pPr>
        <w:pBdr>
          <w:top w:val="single" w:sz="4" w:space="0"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&lt;/QS9&gt;</w:t>
      </w:r>
    </w:p>
    <w:p w:rsidR="005F008C" w:rsidRPr="00245787" w:rsidRDefault="005F008C" w:rsidP="005F008C">
      <w:pPr>
        <w:spacing w:after="200" w:line="276" w:lineRule="auto"/>
        <w:outlineLvl w:val="1"/>
        <w:rPr>
          <w:szCs w:val="24"/>
        </w:rPr>
      </w:pPr>
    </w:p>
    <w:p w:rsidR="007D08A2" w:rsidRPr="00245787" w:rsidRDefault="007D08A2" w:rsidP="007D08A2">
      <w:pPr>
        <w:numPr>
          <w:ilvl w:val="0"/>
          <w:numId w:val="1"/>
        </w:numPr>
        <w:spacing w:after="200" w:line="276" w:lineRule="auto"/>
        <w:ind w:left="1418" w:hanging="851"/>
        <w:outlineLvl w:val="1"/>
        <w:rPr>
          <w:szCs w:val="24"/>
        </w:rPr>
      </w:pPr>
      <w:r w:rsidRPr="00245787">
        <w:rPr>
          <w:szCs w:val="24"/>
        </w:rPr>
        <w:t>What do you consider to be the impact of the proposed LTG package on your asset allocation and risk diversification? Which elements and implementation options are likely to impact the allocation of assets backing insurance obligations? Which asset classes might be most affected? Which types of insurance obligations do these assets cover?</w:t>
      </w:r>
    </w:p>
    <w:p w:rsidR="005F008C" w:rsidRPr="00245787" w:rsidRDefault="005F008C" w:rsidP="005F008C">
      <w:pPr>
        <w:spacing w:after="200" w:line="276" w:lineRule="auto"/>
        <w:outlineLvl w:val="1"/>
        <w:rPr>
          <w:szCs w:val="24"/>
        </w:rPr>
      </w:pPr>
    </w:p>
    <w:p w:rsidR="005F008C" w:rsidRPr="00245787" w:rsidRDefault="005F008C" w:rsidP="005F008C">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&lt;QS10&gt;</w:t>
      </w:r>
    </w:p>
    <w:p w:rsidR="005F008C" w:rsidRPr="00245787" w:rsidRDefault="005F008C" w:rsidP="005F008C">
      <w:pPr>
        <w:shd w:val="clear" w:color="auto" w:fill="F3F3F3"/>
        <w:tabs>
          <w:tab w:val="left" w:pos="794"/>
          <w:tab w:val="left" w:pos="1134"/>
          <w:tab w:val="left" w:pos="2835"/>
        </w:tabs>
        <w:spacing w:after="120" w:line="288" w:lineRule="auto"/>
        <w:rPr>
          <w:sz w:val="22"/>
          <w:szCs w:val="22"/>
          <w:lang w:val="it-IT"/>
        </w:rPr>
      </w:pPr>
    </w:p>
    <w:p w:rsidR="005F008C" w:rsidRPr="00245787" w:rsidRDefault="005F008C" w:rsidP="005F008C">
      <w:pPr>
        <w:shd w:val="clear" w:color="auto" w:fill="F3F3F3"/>
        <w:tabs>
          <w:tab w:val="left" w:pos="794"/>
          <w:tab w:val="left" w:pos="1134"/>
          <w:tab w:val="left" w:pos="2835"/>
        </w:tabs>
        <w:spacing w:after="120" w:line="288" w:lineRule="auto"/>
        <w:rPr>
          <w:sz w:val="22"/>
          <w:szCs w:val="22"/>
          <w:lang w:val="it-IT"/>
        </w:rPr>
      </w:pPr>
    </w:p>
    <w:p w:rsidR="005F008C" w:rsidRPr="00245787" w:rsidRDefault="005F008C" w:rsidP="005F008C">
      <w:pPr>
        <w:shd w:val="clear" w:color="auto" w:fill="F3F3F3"/>
        <w:tabs>
          <w:tab w:val="left" w:pos="794"/>
          <w:tab w:val="left" w:pos="1134"/>
          <w:tab w:val="left" w:pos="2835"/>
        </w:tabs>
        <w:spacing w:after="120" w:line="288" w:lineRule="auto"/>
        <w:rPr>
          <w:sz w:val="22"/>
          <w:szCs w:val="22"/>
          <w:lang w:val="it-IT"/>
        </w:rPr>
      </w:pPr>
    </w:p>
    <w:p w:rsidR="005F008C" w:rsidRPr="00245787" w:rsidRDefault="005F008C" w:rsidP="005F008C">
      <w:pPr>
        <w:pBdr>
          <w:top w:val="single" w:sz="4" w:space="0"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&lt;/QS10&gt;</w:t>
      </w:r>
    </w:p>
    <w:p w:rsidR="005F008C" w:rsidRPr="00245787" w:rsidRDefault="005F008C" w:rsidP="005F008C">
      <w:pPr>
        <w:spacing w:after="200" w:line="276" w:lineRule="auto"/>
        <w:outlineLvl w:val="1"/>
        <w:rPr>
          <w:szCs w:val="24"/>
        </w:rPr>
      </w:pPr>
    </w:p>
    <w:p w:rsidR="00C31D72" w:rsidRPr="00245787" w:rsidRDefault="00C31D72" w:rsidP="005F008C">
      <w:pPr>
        <w:spacing w:after="200" w:line="276" w:lineRule="auto"/>
        <w:outlineLvl w:val="1"/>
        <w:rPr>
          <w:szCs w:val="24"/>
        </w:rPr>
      </w:pPr>
    </w:p>
    <w:p w:rsidR="007D08A2" w:rsidRPr="00245787" w:rsidRDefault="007D08A2" w:rsidP="007D08A2">
      <w:pPr>
        <w:numPr>
          <w:ilvl w:val="0"/>
          <w:numId w:val="2"/>
        </w:numPr>
        <w:spacing w:after="200" w:line="276" w:lineRule="auto"/>
        <w:jc w:val="left"/>
        <w:rPr>
          <w:b/>
          <w:szCs w:val="24"/>
        </w:rPr>
      </w:pPr>
      <w:r w:rsidRPr="00245787">
        <w:rPr>
          <w:b/>
          <w:szCs w:val="24"/>
        </w:rPr>
        <w:t>Investment choices</w:t>
      </w:r>
    </w:p>
    <w:p w:rsidR="007D08A2" w:rsidRPr="00245787" w:rsidRDefault="007D08A2" w:rsidP="007D08A2">
      <w:pPr>
        <w:numPr>
          <w:ilvl w:val="0"/>
          <w:numId w:val="1"/>
        </w:numPr>
        <w:spacing w:after="200" w:line="276" w:lineRule="auto"/>
        <w:ind w:left="1418" w:hanging="851"/>
        <w:outlineLvl w:val="1"/>
        <w:rPr>
          <w:szCs w:val="24"/>
        </w:rPr>
      </w:pPr>
      <w:r w:rsidRPr="00245787">
        <w:rPr>
          <w:szCs w:val="24"/>
        </w:rPr>
        <w:t>Do you envisage any impact on your investment decisions as a potential outcome of the application of the measures in the proposed LTG package? If so, please provide details. Can participants on financial markets adapt to these changed investment choices without major implications?</w:t>
      </w:r>
    </w:p>
    <w:p w:rsidR="00B32703" w:rsidRPr="00245787" w:rsidRDefault="00361116" w:rsidP="00B32703">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&lt;QS11</w:t>
      </w:r>
      <w:r w:rsidR="00B32703" w:rsidRPr="00245787">
        <w:rPr>
          <w:sz w:val="12"/>
          <w:szCs w:val="12"/>
          <w:lang w:val="it-IT"/>
        </w:rPr>
        <w:t>&gt;</w:t>
      </w:r>
    </w:p>
    <w:p w:rsidR="00B32703" w:rsidRPr="00245787" w:rsidRDefault="00B32703" w:rsidP="00B32703">
      <w:pPr>
        <w:shd w:val="clear" w:color="auto" w:fill="F3F3F3"/>
        <w:tabs>
          <w:tab w:val="left" w:pos="794"/>
          <w:tab w:val="left" w:pos="1134"/>
          <w:tab w:val="left" w:pos="2835"/>
        </w:tabs>
        <w:spacing w:after="120" w:line="288" w:lineRule="auto"/>
        <w:rPr>
          <w:sz w:val="22"/>
          <w:szCs w:val="22"/>
          <w:lang w:val="it-IT"/>
        </w:rPr>
      </w:pPr>
    </w:p>
    <w:p w:rsidR="00B32703" w:rsidRPr="00245787" w:rsidRDefault="00B32703" w:rsidP="00B32703">
      <w:pPr>
        <w:shd w:val="clear" w:color="auto" w:fill="F3F3F3"/>
        <w:tabs>
          <w:tab w:val="left" w:pos="794"/>
          <w:tab w:val="left" w:pos="1134"/>
          <w:tab w:val="left" w:pos="2835"/>
        </w:tabs>
        <w:spacing w:after="120" w:line="288" w:lineRule="auto"/>
        <w:rPr>
          <w:sz w:val="22"/>
          <w:szCs w:val="22"/>
          <w:lang w:val="it-IT"/>
        </w:rPr>
      </w:pPr>
    </w:p>
    <w:p w:rsidR="00B32703" w:rsidRPr="00245787" w:rsidRDefault="00B32703" w:rsidP="00B32703">
      <w:pPr>
        <w:shd w:val="clear" w:color="auto" w:fill="F3F3F3"/>
        <w:tabs>
          <w:tab w:val="left" w:pos="794"/>
          <w:tab w:val="left" w:pos="1134"/>
          <w:tab w:val="left" w:pos="2835"/>
        </w:tabs>
        <w:spacing w:after="120" w:line="288" w:lineRule="auto"/>
        <w:rPr>
          <w:sz w:val="22"/>
          <w:szCs w:val="22"/>
          <w:lang w:val="it-IT"/>
        </w:rPr>
      </w:pPr>
    </w:p>
    <w:p w:rsidR="00B32703" w:rsidRPr="00245787" w:rsidRDefault="00361116" w:rsidP="00B32703">
      <w:pPr>
        <w:pBdr>
          <w:top w:val="single" w:sz="4" w:space="0"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&lt;/QS11</w:t>
      </w:r>
      <w:r w:rsidR="00B32703" w:rsidRPr="00245787">
        <w:rPr>
          <w:sz w:val="12"/>
          <w:szCs w:val="12"/>
          <w:lang w:val="it-IT"/>
        </w:rPr>
        <w:t>&gt;</w:t>
      </w:r>
    </w:p>
    <w:p w:rsidR="00B32703" w:rsidRPr="00245787" w:rsidRDefault="00B32703" w:rsidP="00B32703">
      <w:pPr>
        <w:spacing w:after="200" w:line="276" w:lineRule="auto"/>
        <w:outlineLvl w:val="1"/>
        <w:rPr>
          <w:szCs w:val="24"/>
        </w:rPr>
      </w:pPr>
    </w:p>
    <w:p w:rsidR="00B32703" w:rsidRPr="00245787" w:rsidRDefault="007D08A2" w:rsidP="00B32703">
      <w:pPr>
        <w:numPr>
          <w:ilvl w:val="0"/>
          <w:numId w:val="1"/>
        </w:numPr>
        <w:spacing w:after="200" w:line="276" w:lineRule="auto"/>
        <w:ind w:left="1418" w:hanging="851"/>
        <w:outlineLvl w:val="1"/>
        <w:rPr>
          <w:szCs w:val="24"/>
        </w:rPr>
      </w:pPr>
      <w:r w:rsidRPr="00245787">
        <w:rPr>
          <w:szCs w:val="24"/>
        </w:rPr>
        <w:t>Do you envisage any impact on your investment choices as a potential outcome of the non-application of the measures to address artificial volatility? If so please provide details.</w:t>
      </w:r>
    </w:p>
    <w:p w:rsidR="00B32703" w:rsidRPr="00245787" w:rsidRDefault="00B32703" w:rsidP="00B32703">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&lt;QS1</w:t>
      </w:r>
      <w:r w:rsidR="00C1537D">
        <w:rPr>
          <w:sz w:val="12"/>
          <w:szCs w:val="12"/>
          <w:lang w:val="it-IT"/>
        </w:rPr>
        <w:t>2</w:t>
      </w:r>
      <w:r w:rsidRPr="00245787">
        <w:rPr>
          <w:sz w:val="12"/>
          <w:szCs w:val="12"/>
          <w:lang w:val="it-IT"/>
        </w:rPr>
        <w:t>&gt;</w:t>
      </w:r>
    </w:p>
    <w:p w:rsidR="00B32703" w:rsidRPr="00245787" w:rsidRDefault="00B32703" w:rsidP="00B32703">
      <w:pPr>
        <w:shd w:val="clear" w:color="auto" w:fill="F3F3F3"/>
        <w:tabs>
          <w:tab w:val="left" w:pos="794"/>
          <w:tab w:val="left" w:pos="1134"/>
          <w:tab w:val="left" w:pos="2835"/>
        </w:tabs>
        <w:spacing w:after="120" w:line="288" w:lineRule="auto"/>
        <w:rPr>
          <w:sz w:val="22"/>
          <w:szCs w:val="22"/>
          <w:lang w:val="it-IT"/>
        </w:rPr>
      </w:pPr>
    </w:p>
    <w:p w:rsidR="00B32703" w:rsidRPr="00245787" w:rsidRDefault="00B32703" w:rsidP="00B32703">
      <w:pPr>
        <w:shd w:val="clear" w:color="auto" w:fill="F3F3F3"/>
        <w:tabs>
          <w:tab w:val="left" w:pos="794"/>
          <w:tab w:val="left" w:pos="1134"/>
          <w:tab w:val="left" w:pos="2835"/>
        </w:tabs>
        <w:spacing w:after="120" w:line="288" w:lineRule="auto"/>
        <w:rPr>
          <w:sz w:val="22"/>
          <w:szCs w:val="22"/>
          <w:lang w:val="it-IT"/>
        </w:rPr>
      </w:pPr>
    </w:p>
    <w:p w:rsidR="00B32703" w:rsidRPr="00245787" w:rsidRDefault="00B32703" w:rsidP="00B32703">
      <w:pPr>
        <w:shd w:val="clear" w:color="auto" w:fill="F3F3F3"/>
        <w:tabs>
          <w:tab w:val="left" w:pos="794"/>
          <w:tab w:val="left" w:pos="1134"/>
          <w:tab w:val="left" w:pos="2835"/>
        </w:tabs>
        <w:spacing w:after="120" w:line="288" w:lineRule="auto"/>
        <w:rPr>
          <w:sz w:val="22"/>
          <w:szCs w:val="22"/>
          <w:lang w:val="it-IT"/>
        </w:rPr>
      </w:pPr>
    </w:p>
    <w:p w:rsidR="00B32703" w:rsidRPr="00245787" w:rsidRDefault="00B32703" w:rsidP="00B32703">
      <w:pPr>
        <w:pBdr>
          <w:top w:val="single" w:sz="4" w:space="0"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&lt;/QS1</w:t>
      </w:r>
      <w:r w:rsidR="00C1537D">
        <w:rPr>
          <w:sz w:val="12"/>
          <w:szCs w:val="12"/>
          <w:lang w:val="it-IT"/>
        </w:rPr>
        <w:t>2</w:t>
      </w:r>
      <w:r w:rsidRPr="00245787">
        <w:rPr>
          <w:sz w:val="12"/>
          <w:szCs w:val="12"/>
          <w:lang w:val="it-IT"/>
        </w:rPr>
        <w:t>&gt;</w:t>
      </w:r>
    </w:p>
    <w:p w:rsidR="00B32703" w:rsidRPr="00245787" w:rsidRDefault="00B32703" w:rsidP="00B32703">
      <w:pPr>
        <w:spacing w:after="200" w:line="276" w:lineRule="auto"/>
        <w:outlineLvl w:val="1"/>
        <w:rPr>
          <w:szCs w:val="24"/>
        </w:rPr>
      </w:pPr>
    </w:p>
    <w:p w:rsidR="00B32703" w:rsidRPr="00245787" w:rsidRDefault="00B32703" w:rsidP="00B32703">
      <w:pPr>
        <w:spacing w:after="200" w:line="276" w:lineRule="auto"/>
        <w:outlineLvl w:val="1"/>
        <w:rPr>
          <w:szCs w:val="24"/>
        </w:rPr>
      </w:pPr>
    </w:p>
    <w:p w:rsidR="007D08A2" w:rsidRPr="00245787" w:rsidRDefault="007D08A2" w:rsidP="007D08A2">
      <w:pPr>
        <w:numPr>
          <w:ilvl w:val="0"/>
          <w:numId w:val="2"/>
        </w:numPr>
        <w:spacing w:after="200" w:line="276" w:lineRule="auto"/>
        <w:jc w:val="left"/>
        <w:rPr>
          <w:b/>
          <w:szCs w:val="24"/>
        </w:rPr>
      </w:pPr>
      <w:r w:rsidRPr="00245787">
        <w:rPr>
          <w:b/>
          <w:szCs w:val="24"/>
        </w:rPr>
        <w:t>Additional questions</w:t>
      </w:r>
    </w:p>
    <w:p w:rsidR="007D08A2" w:rsidRPr="00245787" w:rsidRDefault="007D08A2" w:rsidP="007D08A2">
      <w:pPr>
        <w:numPr>
          <w:ilvl w:val="0"/>
          <w:numId w:val="1"/>
        </w:numPr>
        <w:spacing w:after="200" w:line="276" w:lineRule="auto"/>
        <w:ind w:left="1418" w:hanging="851"/>
        <w:outlineLvl w:val="1"/>
        <w:rPr>
          <w:szCs w:val="24"/>
        </w:rPr>
      </w:pPr>
      <w:r w:rsidRPr="00245787">
        <w:rPr>
          <w:szCs w:val="24"/>
        </w:rPr>
        <w:t>In your view, which elements and implementation options of the LTG measures best serve the purpose of reducing the artificial volatility of own funds?</w:t>
      </w:r>
    </w:p>
    <w:p w:rsidR="003D3A9A" w:rsidRPr="00245787" w:rsidRDefault="006C465A" w:rsidP="003D3A9A">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&lt;QS13</w:t>
      </w:r>
      <w:r w:rsidR="003D3A9A" w:rsidRPr="00245787">
        <w:rPr>
          <w:sz w:val="12"/>
          <w:szCs w:val="12"/>
          <w:lang w:val="it-IT"/>
        </w:rPr>
        <w:t>&gt;</w:t>
      </w:r>
    </w:p>
    <w:p w:rsidR="003D3A9A" w:rsidRPr="00245787" w:rsidRDefault="003D3A9A" w:rsidP="003D3A9A">
      <w:pPr>
        <w:shd w:val="clear" w:color="auto" w:fill="F3F3F3"/>
        <w:tabs>
          <w:tab w:val="left" w:pos="794"/>
          <w:tab w:val="left" w:pos="1134"/>
          <w:tab w:val="left" w:pos="2835"/>
        </w:tabs>
        <w:spacing w:after="120" w:line="288" w:lineRule="auto"/>
        <w:rPr>
          <w:sz w:val="22"/>
          <w:szCs w:val="22"/>
          <w:lang w:val="it-IT"/>
        </w:rPr>
      </w:pPr>
    </w:p>
    <w:p w:rsidR="003D3A9A" w:rsidRPr="00245787" w:rsidRDefault="003D3A9A" w:rsidP="003D3A9A">
      <w:pPr>
        <w:shd w:val="clear" w:color="auto" w:fill="F3F3F3"/>
        <w:tabs>
          <w:tab w:val="left" w:pos="794"/>
          <w:tab w:val="left" w:pos="1134"/>
          <w:tab w:val="left" w:pos="2835"/>
        </w:tabs>
        <w:spacing w:after="120" w:line="288" w:lineRule="auto"/>
        <w:rPr>
          <w:sz w:val="22"/>
          <w:szCs w:val="22"/>
          <w:lang w:val="it-IT"/>
        </w:rPr>
      </w:pPr>
    </w:p>
    <w:p w:rsidR="003D3A9A" w:rsidRPr="00245787" w:rsidRDefault="003D3A9A" w:rsidP="003D3A9A">
      <w:pPr>
        <w:shd w:val="clear" w:color="auto" w:fill="F3F3F3"/>
        <w:tabs>
          <w:tab w:val="left" w:pos="794"/>
          <w:tab w:val="left" w:pos="1134"/>
          <w:tab w:val="left" w:pos="2835"/>
        </w:tabs>
        <w:spacing w:after="120" w:line="288" w:lineRule="auto"/>
        <w:rPr>
          <w:sz w:val="22"/>
          <w:szCs w:val="22"/>
          <w:lang w:val="it-IT"/>
        </w:rPr>
      </w:pPr>
    </w:p>
    <w:p w:rsidR="003D3A9A" w:rsidRPr="00245787" w:rsidRDefault="006C465A" w:rsidP="003D3A9A">
      <w:pPr>
        <w:pBdr>
          <w:top w:val="single" w:sz="4" w:space="0"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&lt;/QS13</w:t>
      </w:r>
      <w:r w:rsidR="003D3A9A" w:rsidRPr="00245787">
        <w:rPr>
          <w:sz w:val="12"/>
          <w:szCs w:val="12"/>
          <w:lang w:val="it-IT"/>
        </w:rPr>
        <w:t>&gt;</w:t>
      </w:r>
    </w:p>
    <w:p w:rsidR="003D3A9A" w:rsidRPr="00245787" w:rsidRDefault="003D3A9A" w:rsidP="003D3A9A">
      <w:pPr>
        <w:spacing w:after="200" w:line="276" w:lineRule="auto"/>
        <w:outlineLvl w:val="1"/>
        <w:rPr>
          <w:szCs w:val="24"/>
        </w:rPr>
      </w:pPr>
    </w:p>
    <w:p w:rsidR="00A512DF" w:rsidRPr="00245787" w:rsidRDefault="00A512DF" w:rsidP="003D3A9A">
      <w:pPr>
        <w:spacing w:after="200" w:line="276" w:lineRule="auto"/>
        <w:outlineLvl w:val="1"/>
        <w:rPr>
          <w:szCs w:val="24"/>
        </w:rPr>
      </w:pPr>
    </w:p>
    <w:p w:rsidR="00A512DF" w:rsidRPr="00245787" w:rsidRDefault="00A512DF" w:rsidP="003D3A9A">
      <w:pPr>
        <w:spacing w:after="200" w:line="276" w:lineRule="auto"/>
        <w:outlineLvl w:val="1"/>
        <w:rPr>
          <w:szCs w:val="24"/>
        </w:rPr>
      </w:pPr>
    </w:p>
    <w:p w:rsidR="00A512DF" w:rsidRPr="00245787" w:rsidRDefault="00A512DF" w:rsidP="003D3A9A">
      <w:pPr>
        <w:spacing w:after="200" w:line="276" w:lineRule="auto"/>
        <w:outlineLvl w:val="1"/>
        <w:rPr>
          <w:szCs w:val="24"/>
        </w:rPr>
      </w:pPr>
    </w:p>
    <w:p w:rsidR="007D08A2" w:rsidRPr="00245787" w:rsidRDefault="007D08A2" w:rsidP="007D08A2">
      <w:pPr>
        <w:spacing w:after="200" w:line="276" w:lineRule="auto"/>
        <w:ind w:left="360"/>
        <w:outlineLvl w:val="1"/>
        <w:rPr>
          <w:i/>
          <w:szCs w:val="24"/>
          <w:u w:val="single"/>
        </w:rPr>
      </w:pPr>
      <w:r w:rsidRPr="00245787">
        <w:rPr>
          <w:i/>
          <w:szCs w:val="24"/>
          <w:u w:val="single"/>
        </w:rPr>
        <w:t>Only for undertakings belonging to an insurance group</w:t>
      </w:r>
    </w:p>
    <w:p w:rsidR="007D08A2" w:rsidRPr="00245787" w:rsidRDefault="007D08A2" w:rsidP="007D08A2">
      <w:pPr>
        <w:numPr>
          <w:ilvl w:val="0"/>
          <w:numId w:val="1"/>
        </w:numPr>
        <w:spacing w:after="200" w:line="276" w:lineRule="auto"/>
        <w:ind w:left="1418" w:hanging="851"/>
        <w:outlineLvl w:val="1"/>
        <w:rPr>
          <w:szCs w:val="24"/>
        </w:rPr>
      </w:pPr>
      <w:r w:rsidRPr="00245787">
        <w:rPr>
          <w:szCs w:val="24"/>
        </w:rPr>
        <w:t>What are your views on the</w:t>
      </w:r>
      <w:r w:rsidRPr="00245787">
        <w:t xml:space="preserve"> </w:t>
      </w:r>
      <w:r w:rsidRPr="00245787">
        <w:rPr>
          <w:szCs w:val="24"/>
        </w:rPr>
        <w:t>feasibility and complexity of the LTG measures applied at group level</w:t>
      </w:r>
      <w:r w:rsidR="00B77B41">
        <w:rPr>
          <w:szCs w:val="24"/>
        </w:rPr>
        <w:t>?</w:t>
      </w:r>
      <w:bookmarkStart w:id="1" w:name="_GoBack"/>
      <w:bookmarkEnd w:id="1"/>
    </w:p>
    <w:p w:rsidR="003D3A9A" w:rsidRPr="00245787" w:rsidRDefault="00D326C9" w:rsidP="003D3A9A">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&lt;QS14</w:t>
      </w:r>
      <w:r w:rsidR="003D3A9A" w:rsidRPr="00245787">
        <w:rPr>
          <w:sz w:val="12"/>
          <w:szCs w:val="12"/>
          <w:lang w:val="it-IT"/>
        </w:rPr>
        <w:t>&gt;</w:t>
      </w:r>
    </w:p>
    <w:p w:rsidR="003D3A9A" w:rsidRPr="00245787" w:rsidRDefault="003D3A9A" w:rsidP="003D3A9A">
      <w:pPr>
        <w:shd w:val="clear" w:color="auto" w:fill="F3F3F3"/>
        <w:tabs>
          <w:tab w:val="left" w:pos="794"/>
          <w:tab w:val="left" w:pos="1134"/>
          <w:tab w:val="left" w:pos="2835"/>
        </w:tabs>
        <w:spacing w:after="120" w:line="288" w:lineRule="auto"/>
        <w:rPr>
          <w:sz w:val="22"/>
          <w:szCs w:val="22"/>
          <w:lang w:val="it-IT"/>
        </w:rPr>
      </w:pPr>
    </w:p>
    <w:p w:rsidR="003D3A9A" w:rsidRPr="00245787" w:rsidRDefault="003D3A9A" w:rsidP="003D3A9A">
      <w:pPr>
        <w:shd w:val="clear" w:color="auto" w:fill="F3F3F3"/>
        <w:tabs>
          <w:tab w:val="left" w:pos="794"/>
          <w:tab w:val="left" w:pos="1134"/>
          <w:tab w:val="left" w:pos="2835"/>
        </w:tabs>
        <w:spacing w:after="120" w:line="288" w:lineRule="auto"/>
        <w:rPr>
          <w:sz w:val="22"/>
          <w:szCs w:val="22"/>
          <w:lang w:val="it-IT"/>
        </w:rPr>
      </w:pPr>
    </w:p>
    <w:p w:rsidR="003D3A9A" w:rsidRPr="00245787" w:rsidRDefault="003D3A9A" w:rsidP="003D3A9A">
      <w:pPr>
        <w:shd w:val="clear" w:color="auto" w:fill="F3F3F3"/>
        <w:tabs>
          <w:tab w:val="left" w:pos="794"/>
          <w:tab w:val="left" w:pos="1134"/>
          <w:tab w:val="left" w:pos="2835"/>
        </w:tabs>
        <w:spacing w:after="120" w:line="288" w:lineRule="auto"/>
        <w:rPr>
          <w:sz w:val="22"/>
          <w:szCs w:val="22"/>
          <w:lang w:val="it-IT"/>
        </w:rPr>
      </w:pPr>
    </w:p>
    <w:p w:rsidR="003D3A9A" w:rsidRPr="00245787" w:rsidRDefault="00D326C9" w:rsidP="003D3A9A">
      <w:pPr>
        <w:pBdr>
          <w:top w:val="single" w:sz="4" w:space="0"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&lt;/QS14</w:t>
      </w:r>
      <w:r w:rsidR="003D3A9A" w:rsidRPr="00245787">
        <w:rPr>
          <w:sz w:val="12"/>
          <w:szCs w:val="12"/>
          <w:lang w:val="it-IT"/>
        </w:rPr>
        <w:t>&gt;</w:t>
      </w:r>
    </w:p>
    <w:p w:rsidR="003D3A9A" w:rsidRPr="00245787" w:rsidRDefault="003D3A9A" w:rsidP="003D3A9A">
      <w:pPr>
        <w:spacing w:after="200" w:line="276" w:lineRule="auto"/>
        <w:outlineLvl w:val="1"/>
        <w:rPr>
          <w:szCs w:val="24"/>
        </w:rPr>
      </w:pPr>
    </w:p>
    <w:p w:rsidR="007D08A2" w:rsidRPr="00245787" w:rsidRDefault="007D08A2" w:rsidP="007D08A2">
      <w:pPr>
        <w:ind w:firstLine="360"/>
        <w:outlineLvl w:val="1"/>
        <w:rPr>
          <w:szCs w:val="24"/>
        </w:rPr>
      </w:pPr>
      <w:r w:rsidRPr="00245787">
        <w:rPr>
          <w:i/>
          <w:szCs w:val="24"/>
          <w:u w:val="single"/>
        </w:rPr>
        <w:t>Only for internal model users:</w:t>
      </w:r>
    </w:p>
    <w:p w:rsidR="007D08A2" w:rsidRDefault="007D08A2" w:rsidP="007D08A2">
      <w:pPr>
        <w:numPr>
          <w:ilvl w:val="0"/>
          <w:numId w:val="1"/>
        </w:numPr>
        <w:spacing w:after="200" w:line="276" w:lineRule="auto"/>
        <w:ind w:left="1418" w:hanging="851"/>
        <w:outlineLvl w:val="1"/>
        <w:rPr>
          <w:szCs w:val="24"/>
        </w:rPr>
      </w:pPr>
      <w:r w:rsidRPr="00245787">
        <w:rPr>
          <w:szCs w:val="24"/>
        </w:rPr>
        <w:t>Please provide details on the assumptions, methodologies and state of approval and application of your internal model.</w:t>
      </w:r>
      <w:r w:rsidR="00B3531E" w:rsidRPr="00245787">
        <w:rPr>
          <w:szCs w:val="24"/>
        </w:rPr>
        <w:t xml:space="preserve"> (please use separate questionnaire)</w:t>
      </w:r>
    </w:p>
    <w:p w:rsidR="00FB43BB" w:rsidRDefault="00FB43BB" w:rsidP="00FB43BB">
      <w:pPr>
        <w:spacing w:after="200" w:line="276" w:lineRule="auto"/>
        <w:ind w:left="1418"/>
        <w:outlineLvl w:val="1"/>
        <w:rPr>
          <w:szCs w:val="24"/>
        </w:rPr>
      </w:pPr>
    </w:p>
    <w:p w:rsidR="00F25A8F" w:rsidRDefault="00F25A8F" w:rsidP="00FB43BB">
      <w:pPr>
        <w:spacing w:after="200" w:line="276" w:lineRule="auto"/>
        <w:ind w:left="1418"/>
        <w:outlineLvl w:val="1"/>
        <w:rPr>
          <w:szCs w:val="24"/>
        </w:rPr>
      </w:pPr>
    </w:p>
    <w:p w:rsidR="00F25A8F" w:rsidRPr="00245787" w:rsidRDefault="00F25A8F" w:rsidP="00FB43BB">
      <w:pPr>
        <w:spacing w:after="200" w:line="276" w:lineRule="auto"/>
        <w:ind w:left="1418"/>
        <w:outlineLvl w:val="1"/>
        <w:rPr>
          <w:szCs w:val="24"/>
        </w:rPr>
      </w:pPr>
    </w:p>
    <w:p w:rsidR="007D08A2" w:rsidRPr="00245787" w:rsidRDefault="007D08A2" w:rsidP="007D08A2">
      <w:pPr>
        <w:ind w:firstLine="360"/>
        <w:outlineLvl w:val="1"/>
        <w:rPr>
          <w:i/>
          <w:szCs w:val="24"/>
          <w:u w:val="single"/>
        </w:rPr>
      </w:pPr>
      <w:r w:rsidRPr="00245787">
        <w:rPr>
          <w:i/>
          <w:szCs w:val="24"/>
          <w:u w:val="single"/>
        </w:rPr>
        <w:t xml:space="preserve">For the </w:t>
      </w:r>
      <w:r w:rsidR="00213030" w:rsidRPr="00245787">
        <w:rPr>
          <w:i/>
          <w:szCs w:val="24"/>
          <w:u w:val="single"/>
        </w:rPr>
        <w:t>“classic”</w:t>
      </w:r>
      <w:r w:rsidRPr="00245787">
        <w:rPr>
          <w:i/>
          <w:szCs w:val="24"/>
          <w:u w:val="single"/>
        </w:rPr>
        <w:t xml:space="preserve"> Matching Adjustment:</w:t>
      </w:r>
    </w:p>
    <w:p w:rsidR="007D08A2" w:rsidRPr="00245787" w:rsidRDefault="007D08A2" w:rsidP="007D08A2">
      <w:pPr>
        <w:numPr>
          <w:ilvl w:val="0"/>
          <w:numId w:val="1"/>
        </w:numPr>
        <w:spacing w:after="200" w:line="276" w:lineRule="auto"/>
        <w:ind w:left="1418" w:hanging="851"/>
        <w:outlineLvl w:val="1"/>
        <w:rPr>
          <w:szCs w:val="24"/>
        </w:rPr>
      </w:pPr>
      <w:r w:rsidRPr="00245787">
        <w:rPr>
          <w:szCs w:val="24"/>
        </w:rPr>
        <w:t>Please provide details about credit quality of the assigned assets, including details of the percentage of the assets value, compared to the total asset value, and the average maturity and spread over the risk-free interest rate for each credit class (AAA, AA, A, BBB, BB, B, lower), separately for government bonds and other bonds.</w:t>
      </w:r>
      <w:r w:rsidR="00B3531E" w:rsidRPr="00245787">
        <w:rPr>
          <w:szCs w:val="24"/>
        </w:rPr>
        <w:t xml:space="preserve"> (please insert the respective numbers into the foreseen sheet in the reporting template and use the below input field for commenting text where appropriate)</w:t>
      </w:r>
    </w:p>
    <w:p w:rsidR="003D3A9A" w:rsidRPr="00245787" w:rsidRDefault="00230AA4" w:rsidP="003D3A9A">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&lt;QS16</w:t>
      </w:r>
      <w:r w:rsidR="003D3A9A" w:rsidRPr="00245787">
        <w:rPr>
          <w:sz w:val="12"/>
          <w:szCs w:val="12"/>
          <w:lang w:val="it-IT"/>
        </w:rPr>
        <w:t>&gt;</w:t>
      </w:r>
    </w:p>
    <w:p w:rsidR="003D3A9A" w:rsidRPr="00245787" w:rsidRDefault="003D3A9A" w:rsidP="003D3A9A">
      <w:pPr>
        <w:shd w:val="clear" w:color="auto" w:fill="F3F3F3"/>
        <w:tabs>
          <w:tab w:val="left" w:pos="794"/>
          <w:tab w:val="left" w:pos="1134"/>
          <w:tab w:val="left" w:pos="2835"/>
        </w:tabs>
        <w:spacing w:after="120" w:line="288" w:lineRule="auto"/>
        <w:rPr>
          <w:sz w:val="22"/>
          <w:szCs w:val="22"/>
          <w:lang w:val="it-IT"/>
        </w:rPr>
      </w:pPr>
    </w:p>
    <w:p w:rsidR="003D3A9A" w:rsidRPr="00245787" w:rsidRDefault="003D3A9A" w:rsidP="003D3A9A">
      <w:pPr>
        <w:shd w:val="clear" w:color="auto" w:fill="F3F3F3"/>
        <w:tabs>
          <w:tab w:val="left" w:pos="794"/>
          <w:tab w:val="left" w:pos="1134"/>
          <w:tab w:val="left" w:pos="2835"/>
        </w:tabs>
        <w:spacing w:after="120" w:line="288" w:lineRule="auto"/>
        <w:rPr>
          <w:sz w:val="22"/>
          <w:szCs w:val="22"/>
          <w:lang w:val="it-IT"/>
        </w:rPr>
      </w:pPr>
    </w:p>
    <w:p w:rsidR="003D3A9A" w:rsidRPr="00245787" w:rsidRDefault="003D3A9A" w:rsidP="003D3A9A">
      <w:pPr>
        <w:shd w:val="clear" w:color="auto" w:fill="F3F3F3"/>
        <w:tabs>
          <w:tab w:val="left" w:pos="794"/>
          <w:tab w:val="left" w:pos="1134"/>
          <w:tab w:val="left" w:pos="2835"/>
        </w:tabs>
        <w:spacing w:after="120" w:line="288" w:lineRule="auto"/>
        <w:rPr>
          <w:sz w:val="22"/>
          <w:szCs w:val="22"/>
          <w:lang w:val="it-IT"/>
        </w:rPr>
      </w:pPr>
    </w:p>
    <w:p w:rsidR="003D3A9A" w:rsidRPr="00245787" w:rsidRDefault="00230AA4" w:rsidP="003D3A9A">
      <w:pPr>
        <w:pBdr>
          <w:top w:val="single" w:sz="4" w:space="0"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&lt;/QS16</w:t>
      </w:r>
      <w:r w:rsidR="003D3A9A" w:rsidRPr="00245787">
        <w:rPr>
          <w:sz w:val="12"/>
          <w:szCs w:val="12"/>
          <w:lang w:val="it-IT"/>
        </w:rPr>
        <w:t>&gt;</w:t>
      </w:r>
    </w:p>
    <w:p w:rsidR="003D3A9A" w:rsidRPr="00245787" w:rsidRDefault="003D3A9A" w:rsidP="003D3A9A">
      <w:pPr>
        <w:spacing w:after="200" w:line="276" w:lineRule="auto"/>
        <w:outlineLvl w:val="1"/>
        <w:rPr>
          <w:szCs w:val="24"/>
        </w:rPr>
      </w:pPr>
    </w:p>
    <w:p w:rsidR="007D08A2" w:rsidRPr="00245787" w:rsidRDefault="007D08A2" w:rsidP="007D08A2">
      <w:pPr>
        <w:numPr>
          <w:ilvl w:val="0"/>
          <w:numId w:val="1"/>
        </w:numPr>
        <w:spacing w:after="200" w:line="276" w:lineRule="auto"/>
        <w:ind w:left="1418" w:hanging="851"/>
        <w:outlineLvl w:val="1"/>
        <w:rPr>
          <w:szCs w:val="24"/>
        </w:rPr>
      </w:pPr>
      <w:r w:rsidRPr="00245787">
        <w:rPr>
          <w:szCs w:val="24"/>
        </w:rPr>
        <w:t>Please provide an estimation of the relative standard deviation of each quarterly paid cash-flow. The estimation of this relative standard deviation aims at quantitatively measuring and ensuring the predictability of the cash-flows when applying the matching adjustment.</w:t>
      </w:r>
      <w:r w:rsidR="00B3531E" w:rsidRPr="00245787">
        <w:rPr>
          <w:szCs w:val="24"/>
        </w:rPr>
        <w:t xml:space="preserve"> (please insert the respective numbers into the foreseen sheet in the reporting template and use the below input field for commenting text where appropriate)</w:t>
      </w:r>
    </w:p>
    <w:p w:rsidR="003D3A9A" w:rsidRPr="00245787" w:rsidRDefault="00764495" w:rsidP="003D3A9A">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&lt;QS17</w:t>
      </w:r>
      <w:r w:rsidR="003D3A9A" w:rsidRPr="00245787">
        <w:rPr>
          <w:sz w:val="12"/>
          <w:szCs w:val="12"/>
          <w:lang w:val="it-IT"/>
        </w:rPr>
        <w:t>&gt;</w:t>
      </w:r>
    </w:p>
    <w:p w:rsidR="003D3A9A" w:rsidRPr="00245787" w:rsidRDefault="003D3A9A" w:rsidP="003D3A9A">
      <w:pPr>
        <w:shd w:val="clear" w:color="auto" w:fill="F3F3F3"/>
        <w:tabs>
          <w:tab w:val="left" w:pos="794"/>
          <w:tab w:val="left" w:pos="1134"/>
          <w:tab w:val="left" w:pos="2835"/>
        </w:tabs>
        <w:spacing w:after="120" w:line="288" w:lineRule="auto"/>
        <w:rPr>
          <w:sz w:val="22"/>
          <w:szCs w:val="22"/>
          <w:lang w:val="it-IT"/>
        </w:rPr>
      </w:pPr>
    </w:p>
    <w:p w:rsidR="003D3A9A" w:rsidRPr="00245787" w:rsidRDefault="003D3A9A" w:rsidP="003D3A9A">
      <w:pPr>
        <w:shd w:val="clear" w:color="auto" w:fill="F3F3F3"/>
        <w:tabs>
          <w:tab w:val="left" w:pos="794"/>
          <w:tab w:val="left" w:pos="1134"/>
          <w:tab w:val="left" w:pos="2835"/>
        </w:tabs>
        <w:spacing w:after="120" w:line="288" w:lineRule="auto"/>
        <w:rPr>
          <w:sz w:val="22"/>
          <w:szCs w:val="22"/>
          <w:lang w:val="it-IT"/>
        </w:rPr>
      </w:pPr>
    </w:p>
    <w:p w:rsidR="003D3A9A" w:rsidRPr="00245787" w:rsidRDefault="003D3A9A" w:rsidP="003D3A9A">
      <w:pPr>
        <w:shd w:val="clear" w:color="auto" w:fill="F3F3F3"/>
        <w:tabs>
          <w:tab w:val="left" w:pos="794"/>
          <w:tab w:val="left" w:pos="1134"/>
          <w:tab w:val="left" w:pos="2835"/>
        </w:tabs>
        <w:spacing w:after="120" w:line="288" w:lineRule="auto"/>
        <w:rPr>
          <w:sz w:val="22"/>
          <w:szCs w:val="22"/>
          <w:lang w:val="it-IT"/>
        </w:rPr>
      </w:pPr>
    </w:p>
    <w:p w:rsidR="003D3A9A" w:rsidRPr="00245787" w:rsidRDefault="00764495" w:rsidP="003D3A9A">
      <w:pPr>
        <w:pBdr>
          <w:top w:val="single" w:sz="4" w:space="0"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&lt;/QS17</w:t>
      </w:r>
      <w:r w:rsidR="003D3A9A" w:rsidRPr="00245787">
        <w:rPr>
          <w:sz w:val="12"/>
          <w:szCs w:val="12"/>
          <w:lang w:val="it-IT"/>
        </w:rPr>
        <w:t>&gt;</w:t>
      </w:r>
    </w:p>
    <w:p w:rsidR="003D3A9A" w:rsidRPr="00245787" w:rsidRDefault="003D3A9A" w:rsidP="003D3A9A">
      <w:pPr>
        <w:spacing w:after="200" w:line="276" w:lineRule="auto"/>
        <w:outlineLvl w:val="1"/>
        <w:rPr>
          <w:szCs w:val="24"/>
        </w:rPr>
      </w:pPr>
    </w:p>
    <w:p w:rsidR="007D08A2" w:rsidRPr="00245787" w:rsidRDefault="007D08A2" w:rsidP="007D08A2">
      <w:pPr>
        <w:numPr>
          <w:ilvl w:val="0"/>
          <w:numId w:val="1"/>
        </w:numPr>
        <w:spacing w:after="200" w:line="276" w:lineRule="auto"/>
        <w:ind w:left="1418" w:hanging="851"/>
        <w:outlineLvl w:val="1"/>
        <w:rPr>
          <w:szCs w:val="24"/>
        </w:rPr>
      </w:pPr>
      <w:r w:rsidRPr="00245787">
        <w:rPr>
          <w:szCs w:val="24"/>
        </w:rPr>
        <w:lastRenderedPageBreak/>
        <w:tab/>
        <w:t>Do you intend to apply the matching adjustment under Solvency II? If yes, how would your restructure your current asset portfolio to comply with the conditions for the matching adjustment or to improve its impact?</w:t>
      </w:r>
    </w:p>
    <w:p w:rsidR="00C91AF2" w:rsidRPr="00245787" w:rsidRDefault="00764495" w:rsidP="00C91AF2">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&lt;QS18</w:t>
      </w:r>
      <w:r w:rsidR="00C91AF2" w:rsidRPr="00245787">
        <w:rPr>
          <w:sz w:val="12"/>
          <w:szCs w:val="12"/>
          <w:lang w:val="it-IT"/>
        </w:rPr>
        <w:t>&gt;</w:t>
      </w:r>
    </w:p>
    <w:p w:rsidR="00C91AF2" w:rsidRPr="00245787" w:rsidRDefault="00C91AF2" w:rsidP="00C91AF2">
      <w:pPr>
        <w:shd w:val="clear" w:color="auto" w:fill="F3F3F3"/>
        <w:tabs>
          <w:tab w:val="left" w:pos="794"/>
          <w:tab w:val="left" w:pos="1134"/>
          <w:tab w:val="left" w:pos="2835"/>
        </w:tabs>
        <w:spacing w:after="120" w:line="288" w:lineRule="auto"/>
        <w:rPr>
          <w:sz w:val="22"/>
          <w:szCs w:val="22"/>
          <w:lang w:val="it-IT"/>
        </w:rPr>
      </w:pPr>
    </w:p>
    <w:p w:rsidR="00C91AF2" w:rsidRPr="00245787" w:rsidRDefault="00C91AF2" w:rsidP="00C91AF2">
      <w:pPr>
        <w:shd w:val="clear" w:color="auto" w:fill="F3F3F3"/>
        <w:tabs>
          <w:tab w:val="left" w:pos="794"/>
          <w:tab w:val="left" w:pos="1134"/>
          <w:tab w:val="left" w:pos="2835"/>
        </w:tabs>
        <w:spacing w:after="120" w:line="288" w:lineRule="auto"/>
        <w:rPr>
          <w:sz w:val="22"/>
          <w:szCs w:val="22"/>
          <w:lang w:val="it-IT"/>
        </w:rPr>
      </w:pPr>
    </w:p>
    <w:p w:rsidR="00C91AF2" w:rsidRPr="00245787" w:rsidRDefault="00C91AF2" w:rsidP="00C91AF2">
      <w:pPr>
        <w:shd w:val="clear" w:color="auto" w:fill="F3F3F3"/>
        <w:tabs>
          <w:tab w:val="left" w:pos="794"/>
          <w:tab w:val="left" w:pos="1134"/>
          <w:tab w:val="left" w:pos="2835"/>
        </w:tabs>
        <w:spacing w:after="120" w:line="288" w:lineRule="auto"/>
        <w:rPr>
          <w:sz w:val="22"/>
          <w:szCs w:val="22"/>
          <w:lang w:val="it-IT"/>
        </w:rPr>
      </w:pPr>
    </w:p>
    <w:p w:rsidR="00C91AF2" w:rsidRPr="00245787" w:rsidRDefault="001A150A" w:rsidP="00C91AF2">
      <w:pPr>
        <w:pBdr>
          <w:top w:val="single" w:sz="4" w:space="0"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w:t>
      </w:r>
      <w:r w:rsidR="00764495">
        <w:rPr>
          <w:sz w:val="12"/>
          <w:szCs w:val="12"/>
          <w:lang w:val="it-IT"/>
        </w:rPr>
        <w:t>/QS18</w:t>
      </w:r>
      <w:r w:rsidR="00C91AF2" w:rsidRPr="00245787">
        <w:rPr>
          <w:sz w:val="12"/>
          <w:szCs w:val="12"/>
          <w:lang w:val="it-IT"/>
        </w:rPr>
        <w:t>&gt;</w:t>
      </w:r>
    </w:p>
    <w:p w:rsidR="00C91AF2" w:rsidRPr="00245787" w:rsidRDefault="00C91AF2" w:rsidP="00C91AF2">
      <w:pPr>
        <w:spacing w:after="200" w:line="276" w:lineRule="auto"/>
        <w:outlineLvl w:val="1"/>
        <w:rPr>
          <w:szCs w:val="24"/>
        </w:rPr>
      </w:pPr>
    </w:p>
    <w:p w:rsidR="007D08A2" w:rsidRPr="00245787" w:rsidRDefault="007D08A2" w:rsidP="007D08A2">
      <w:pPr>
        <w:numPr>
          <w:ilvl w:val="0"/>
          <w:numId w:val="1"/>
        </w:numPr>
        <w:spacing w:after="200" w:line="276" w:lineRule="auto"/>
        <w:ind w:left="1418" w:hanging="851"/>
        <w:outlineLvl w:val="1"/>
        <w:rPr>
          <w:szCs w:val="24"/>
        </w:rPr>
      </w:pPr>
      <w:r w:rsidRPr="00245787">
        <w:rPr>
          <w:szCs w:val="24"/>
        </w:rPr>
        <w:tab/>
        <w:t xml:space="preserve">How would you restructure the asset-liability management in your undertaking, to guarantee a ring-fenced and/or separately managed and organized asset portfolio? </w:t>
      </w:r>
    </w:p>
    <w:p w:rsidR="00C91AF2" w:rsidRPr="00245787" w:rsidRDefault="00764495" w:rsidP="00C91AF2">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&lt;QS19</w:t>
      </w:r>
      <w:r w:rsidR="00C91AF2" w:rsidRPr="00245787">
        <w:rPr>
          <w:sz w:val="12"/>
          <w:szCs w:val="12"/>
          <w:lang w:val="it-IT"/>
        </w:rPr>
        <w:t>&gt;</w:t>
      </w:r>
    </w:p>
    <w:p w:rsidR="00C91AF2" w:rsidRPr="00245787" w:rsidRDefault="00C91AF2" w:rsidP="00C91AF2">
      <w:pPr>
        <w:shd w:val="clear" w:color="auto" w:fill="F3F3F3"/>
        <w:tabs>
          <w:tab w:val="left" w:pos="794"/>
          <w:tab w:val="left" w:pos="1134"/>
          <w:tab w:val="left" w:pos="2835"/>
        </w:tabs>
        <w:spacing w:after="120" w:line="288" w:lineRule="auto"/>
        <w:rPr>
          <w:sz w:val="22"/>
          <w:szCs w:val="22"/>
          <w:lang w:val="it-IT"/>
        </w:rPr>
      </w:pPr>
    </w:p>
    <w:p w:rsidR="00C91AF2" w:rsidRPr="00245787" w:rsidRDefault="00C91AF2" w:rsidP="00C91AF2">
      <w:pPr>
        <w:shd w:val="clear" w:color="auto" w:fill="F3F3F3"/>
        <w:tabs>
          <w:tab w:val="left" w:pos="794"/>
          <w:tab w:val="left" w:pos="1134"/>
          <w:tab w:val="left" w:pos="2835"/>
        </w:tabs>
        <w:spacing w:after="120" w:line="288" w:lineRule="auto"/>
        <w:rPr>
          <w:sz w:val="22"/>
          <w:szCs w:val="22"/>
          <w:lang w:val="it-IT"/>
        </w:rPr>
      </w:pPr>
    </w:p>
    <w:p w:rsidR="00C91AF2" w:rsidRPr="00245787" w:rsidRDefault="00C91AF2" w:rsidP="00C91AF2">
      <w:pPr>
        <w:shd w:val="clear" w:color="auto" w:fill="F3F3F3"/>
        <w:tabs>
          <w:tab w:val="left" w:pos="794"/>
          <w:tab w:val="left" w:pos="1134"/>
          <w:tab w:val="left" w:pos="2835"/>
        </w:tabs>
        <w:spacing w:after="120" w:line="288" w:lineRule="auto"/>
        <w:rPr>
          <w:sz w:val="22"/>
          <w:szCs w:val="22"/>
          <w:lang w:val="it-IT"/>
        </w:rPr>
      </w:pPr>
    </w:p>
    <w:p w:rsidR="00C91AF2" w:rsidRPr="00245787" w:rsidRDefault="00764495" w:rsidP="00C91AF2">
      <w:pPr>
        <w:pBdr>
          <w:top w:val="single" w:sz="4" w:space="0"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&lt;/QS19</w:t>
      </w:r>
      <w:r w:rsidR="00C91AF2" w:rsidRPr="00245787">
        <w:rPr>
          <w:sz w:val="12"/>
          <w:szCs w:val="12"/>
          <w:lang w:val="it-IT"/>
        </w:rPr>
        <w:t>&gt;</w:t>
      </w:r>
    </w:p>
    <w:p w:rsidR="00324B4C" w:rsidRPr="00245787" w:rsidRDefault="00324B4C" w:rsidP="00324B4C">
      <w:pPr>
        <w:ind w:left="567"/>
        <w:outlineLvl w:val="1"/>
        <w:rPr>
          <w:i/>
          <w:szCs w:val="24"/>
          <w:u w:val="single"/>
        </w:rPr>
      </w:pPr>
    </w:p>
    <w:p w:rsidR="00213030" w:rsidRPr="00245787" w:rsidRDefault="00213030" w:rsidP="00324B4C">
      <w:pPr>
        <w:ind w:left="567"/>
        <w:outlineLvl w:val="1"/>
        <w:rPr>
          <w:i/>
          <w:szCs w:val="24"/>
          <w:u w:val="single"/>
        </w:rPr>
      </w:pPr>
    </w:p>
    <w:p w:rsidR="00213030" w:rsidRPr="00245787" w:rsidRDefault="00213030" w:rsidP="00324B4C">
      <w:pPr>
        <w:ind w:left="567"/>
        <w:outlineLvl w:val="1"/>
        <w:rPr>
          <w:i/>
          <w:szCs w:val="24"/>
          <w:u w:val="single"/>
        </w:rPr>
      </w:pPr>
    </w:p>
    <w:p w:rsidR="001F3376" w:rsidRPr="00245787" w:rsidRDefault="001F3376" w:rsidP="007D08A2">
      <w:pPr>
        <w:ind w:left="567"/>
        <w:outlineLvl w:val="1"/>
        <w:rPr>
          <w:i/>
          <w:szCs w:val="24"/>
          <w:u w:val="single"/>
        </w:rPr>
      </w:pPr>
    </w:p>
    <w:p w:rsidR="007D08A2" w:rsidRPr="00245787" w:rsidRDefault="007D08A2" w:rsidP="007D08A2">
      <w:pPr>
        <w:ind w:left="567"/>
        <w:outlineLvl w:val="1"/>
        <w:rPr>
          <w:szCs w:val="24"/>
        </w:rPr>
      </w:pPr>
      <w:r w:rsidRPr="00245787">
        <w:rPr>
          <w:i/>
          <w:szCs w:val="24"/>
          <w:u w:val="single"/>
        </w:rPr>
        <w:t xml:space="preserve">For the </w:t>
      </w:r>
      <w:r w:rsidR="00B327F2" w:rsidRPr="00245787">
        <w:rPr>
          <w:i/>
          <w:szCs w:val="24"/>
          <w:u w:val="single"/>
        </w:rPr>
        <w:t>“extended”</w:t>
      </w:r>
      <w:r w:rsidRPr="00245787">
        <w:rPr>
          <w:i/>
          <w:szCs w:val="24"/>
          <w:u w:val="single"/>
        </w:rPr>
        <w:t xml:space="preserve"> Matching Adjustment</w:t>
      </w:r>
      <w:r w:rsidRPr="00245787">
        <w:rPr>
          <w:szCs w:val="24"/>
        </w:rPr>
        <w:t>:</w:t>
      </w:r>
    </w:p>
    <w:p w:rsidR="007D08A2" w:rsidRPr="00245787" w:rsidRDefault="007D08A2" w:rsidP="007D08A2">
      <w:pPr>
        <w:numPr>
          <w:ilvl w:val="0"/>
          <w:numId w:val="1"/>
        </w:numPr>
        <w:spacing w:after="200" w:line="276" w:lineRule="auto"/>
        <w:ind w:left="1418" w:hanging="851"/>
        <w:outlineLvl w:val="1"/>
        <w:rPr>
          <w:szCs w:val="24"/>
        </w:rPr>
      </w:pPr>
      <w:r w:rsidRPr="00245787">
        <w:rPr>
          <w:szCs w:val="24"/>
        </w:rPr>
        <w:t>Please provide details about credit quality of the assigned assets, including details of the percentage of the assets value, compared to the total asset value, and the average maturity and spread over the risk-free interest rate for each credit class (AAA, AA, A, BBB, BB, B, lower), separately for government bonds and other bonds.</w:t>
      </w:r>
      <w:r w:rsidR="00B3531E" w:rsidRPr="00245787">
        <w:rPr>
          <w:szCs w:val="24"/>
        </w:rPr>
        <w:t xml:space="preserve"> (please insert the respective numbers into the foreseen sheet in the reporting template and use the below input field for commenting text where appropriate)</w:t>
      </w:r>
    </w:p>
    <w:p w:rsidR="00C91AF2" w:rsidRPr="00245787" w:rsidRDefault="00C91AF2" w:rsidP="00C91AF2">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&lt;QS2</w:t>
      </w:r>
      <w:r w:rsidR="009C4E7C">
        <w:rPr>
          <w:sz w:val="12"/>
          <w:szCs w:val="12"/>
          <w:lang w:val="it-IT"/>
        </w:rPr>
        <w:t>0</w:t>
      </w:r>
      <w:r w:rsidRPr="00245787">
        <w:rPr>
          <w:sz w:val="12"/>
          <w:szCs w:val="12"/>
          <w:lang w:val="it-IT"/>
        </w:rPr>
        <w:t>&gt;</w:t>
      </w:r>
    </w:p>
    <w:p w:rsidR="00C91AF2" w:rsidRPr="00245787" w:rsidRDefault="00C91AF2" w:rsidP="00C91AF2">
      <w:pPr>
        <w:shd w:val="clear" w:color="auto" w:fill="F3F3F3"/>
        <w:tabs>
          <w:tab w:val="left" w:pos="794"/>
          <w:tab w:val="left" w:pos="1134"/>
          <w:tab w:val="left" w:pos="2835"/>
        </w:tabs>
        <w:spacing w:after="120" w:line="288" w:lineRule="auto"/>
        <w:rPr>
          <w:sz w:val="22"/>
          <w:szCs w:val="22"/>
          <w:lang w:val="it-IT"/>
        </w:rPr>
      </w:pPr>
    </w:p>
    <w:p w:rsidR="00C91AF2" w:rsidRPr="00245787" w:rsidRDefault="00C91AF2" w:rsidP="00C91AF2">
      <w:pPr>
        <w:shd w:val="clear" w:color="auto" w:fill="F3F3F3"/>
        <w:tabs>
          <w:tab w:val="left" w:pos="794"/>
          <w:tab w:val="left" w:pos="1134"/>
          <w:tab w:val="left" w:pos="2835"/>
        </w:tabs>
        <w:spacing w:after="120" w:line="288" w:lineRule="auto"/>
        <w:rPr>
          <w:sz w:val="22"/>
          <w:szCs w:val="22"/>
          <w:lang w:val="it-IT"/>
        </w:rPr>
      </w:pPr>
    </w:p>
    <w:p w:rsidR="00C91AF2" w:rsidRPr="00245787" w:rsidRDefault="00C91AF2" w:rsidP="00C91AF2">
      <w:pPr>
        <w:shd w:val="clear" w:color="auto" w:fill="F3F3F3"/>
        <w:tabs>
          <w:tab w:val="left" w:pos="794"/>
          <w:tab w:val="left" w:pos="1134"/>
          <w:tab w:val="left" w:pos="2835"/>
        </w:tabs>
        <w:spacing w:after="120" w:line="288" w:lineRule="auto"/>
        <w:rPr>
          <w:sz w:val="22"/>
          <w:szCs w:val="22"/>
          <w:lang w:val="it-IT"/>
        </w:rPr>
      </w:pPr>
    </w:p>
    <w:p w:rsidR="00C91AF2" w:rsidRPr="00245787" w:rsidRDefault="00ED4C97" w:rsidP="00C91AF2">
      <w:pPr>
        <w:pBdr>
          <w:top w:val="single" w:sz="4" w:space="0"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&lt;/QS2</w:t>
      </w:r>
      <w:r w:rsidR="009C4E7C">
        <w:rPr>
          <w:sz w:val="12"/>
          <w:szCs w:val="12"/>
          <w:lang w:val="it-IT"/>
        </w:rPr>
        <w:t>0</w:t>
      </w:r>
      <w:r w:rsidR="00C91AF2" w:rsidRPr="00245787">
        <w:rPr>
          <w:sz w:val="12"/>
          <w:szCs w:val="12"/>
          <w:lang w:val="it-IT"/>
        </w:rPr>
        <w:t>&gt;</w:t>
      </w:r>
    </w:p>
    <w:p w:rsidR="00C91AF2" w:rsidRPr="00245787" w:rsidRDefault="00C91AF2" w:rsidP="00C91AF2">
      <w:pPr>
        <w:spacing w:after="200" w:line="276" w:lineRule="auto"/>
        <w:outlineLvl w:val="1"/>
        <w:rPr>
          <w:szCs w:val="24"/>
        </w:rPr>
      </w:pPr>
    </w:p>
    <w:p w:rsidR="00D123E2" w:rsidRDefault="007D08A2" w:rsidP="007D08A2">
      <w:pPr>
        <w:numPr>
          <w:ilvl w:val="0"/>
          <w:numId w:val="1"/>
        </w:numPr>
        <w:spacing w:after="200" w:line="276" w:lineRule="auto"/>
        <w:ind w:left="1418" w:hanging="851"/>
        <w:outlineLvl w:val="1"/>
        <w:rPr>
          <w:szCs w:val="24"/>
        </w:rPr>
      </w:pPr>
      <w:r w:rsidRPr="00245787">
        <w:rPr>
          <w:szCs w:val="24"/>
        </w:rPr>
        <w:lastRenderedPageBreak/>
        <w:t xml:space="preserve">Please provide lapse rates per type of obligation on average for the last 3 years and the last 10 years for the insurance obligations subject to this Matching Adjustment. Please also provide this information, split into lapse rates during tax advantage period and after. Please provide a list of contract options by the policyholder that might impact the liability cash-flows by type of obligation. Please indicate possibility to split the contract by type of obligation. </w:t>
      </w:r>
    </w:p>
    <w:p w:rsidR="003E73BD" w:rsidRPr="003E73BD" w:rsidRDefault="003E73BD" w:rsidP="003E73BD">
      <w:pPr>
        <w:spacing w:after="200" w:line="276" w:lineRule="auto"/>
        <w:ind w:left="1418" w:firstLine="22"/>
        <w:rPr>
          <w:szCs w:val="24"/>
        </w:rPr>
      </w:pPr>
      <w:r w:rsidRPr="003E73BD">
        <w:rPr>
          <w:szCs w:val="24"/>
        </w:rPr>
        <w:t>(Please insert the respective numbers for the lapse rates into the foreseen sheet in the reporting template and use the below input field for the remainder of the responses and additional comments on the lapse rates where appropriate)</w:t>
      </w:r>
    </w:p>
    <w:p w:rsidR="00D123E2" w:rsidRDefault="00D123E2" w:rsidP="00D123E2">
      <w:pPr>
        <w:spacing w:after="200" w:line="276" w:lineRule="auto"/>
        <w:ind w:left="1418"/>
        <w:outlineLvl w:val="1"/>
        <w:rPr>
          <w:szCs w:val="24"/>
        </w:rPr>
      </w:pPr>
    </w:p>
    <w:p w:rsidR="00D123E2" w:rsidRDefault="00D123E2" w:rsidP="00D123E2">
      <w:pPr>
        <w:spacing w:after="200" w:line="276" w:lineRule="auto"/>
        <w:ind w:left="1418"/>
        <w:outlineLvl w:val="1"/>
        <w:rPr>
          <w:szCs w:val="24"/>
        </w:rPr>
      </w:pPr>
    </w:p>
    <w:p w:rsidR="00D123E2" w:rsidRDefault="00D123E2" w:rsidP="00D123E2">
      <w:pPr>
        <w:spacing w:after="200" w:line="276" w:lineRule="auto"/>
        <w:ind w:left="1418"/>
        <w:outlineLvl w:val="1"/>
        <w:rPr>
          <w:szCs w:val="24"/>
        </w:rPr>
      </w:pPr>
    </w:p>
    <w:p w:rsidR="00D123E2" w:rsidRDefault="00D123E2" w:rsidP="00D123E2">
      <w:pPr>
        <w:spacing w:after="200" w:line="276" w:lineRule="auto"/>
        <w:ind w:left="1418"/>
        <w:outlineLvl w:val="1"/>
        <w:rPr>
          <w:szCs w:val="24"/>
        </w:rPr>
      </w:pPr>
    </w:p>
    <w:p w:rsidR="00C91AF2" w:rsidRPr="00245787" w:rsidRDefault="003358FD" w:rsidP="00C91AF2">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w:t>
      </w:r>
      <w:r w:rsidR="00CC33FE">
        <w:rPr>
          <w:sz w:val="12"/>
          <w:szCs w:val="12"/>
          <w:lang w:val="it-IT"/>
        </w:rPr>
        <w:t>21</w:t>
      </w:r>
      <w:r w:rsidR="00C91AF2" w:rsidRPr="00245787">
        <w:rPr>
          <w:sz w:val="12"/>
          <w:szCs w:val="12"/>
          <w:lang w:val="it-IT"/>
        </w:rPr>
        <w:t>&gt;</w:t>
      </w:r>
    </w:p>
    <w:p w:rsidR="00C91AF2" w:rsidRPr="00245787" w:rsidRDefault="00C91AF2" w:rsidP="00C91AF2">
      <w:pPr>
        <w:shd w:val="clear" w:color="auto" w:fill="F3F3F3"/>
        <w:tabs>
          <w:tab w:val="left" w:pos="794"/>
          <w:tab w:val="left" w:pos="1134"/>
          <w:tab w:val="left" w:pos="2835"/>
        </w:tabs>
        <w:spacing w:after="120" w:line="288" w:lineRule="auto"/>
        <w:rPr>
          <w:sz w:val="22"/>
          <w:szCs w:val="22"/>
          <w:lang w:val="it-IT"/>
        </w:rPr>
      </w:pPr>
    </w:p>
    <w:p w:rsidR="00C91AF2" w:rsidRPr="00245787" w:rsidRDefault="00C91AF2" w:rsidP="00C91AF2">
      <w:pPr>
        <w:shd w:val="clear" w:color="auto" w:fill="F3F3F3"/>
        <w:tabs>
          <w:tab w:val="left" w:pos="794"/>
          <w:tab w:val="left" w:pos="1134"/>
          <w:tab w:val="left" w:pos="2835"/>
        </w:tabs>
        <w:spacing w:after="120" w:line="288" w:lineRule="auto"/>
        <w:rPr>
          <w:sz w:val="22"/>
          <w:szCs w:val="22"/>
          <w:lang w:val="it-IT"/>
        </w:rPr>
      </w:pPr>
    </w:p>
    <w:p w:rsidR="00C91AF2" w:rsidRPr="00245787" w:rsidRDefault="00C91AF2" w:rsidP="00C91AF2">
      <w:pPr>
        <w:shd w:val="clear" w:color="auto" w:fill="F3F3F3"/>
        <w:tabs>
          <w:tab w:val="left" w:pos="794"/>
          <w:tab w:val="left" w:pos="1134"/>
          <w:tab w:val="left" w:pos="2835"/>
        </w:tabs>
        <w:spacing w:after="120" w:line="288" w:lineRule="auto"/>
        <w:rPr>
          <w:sz w:val="22"/>
          <w:szCs w:val="22"/>
          <w:lang w:val="it-IT"/>
        </w:rPr>
      </w:pPr>
    </w:p>
    <w:p w:rsidR="00C91AF2" w:rsidRPr="00245787" w:rsidRDefault="00CC33FE" w:rsidP="00C91AF2">
      <w:pPr>
        <w:pBdr>
          <w:top w:val="single" w:sz="4" w:space="0"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&lt;/QS21</w:t>
      </w:r>
      <w:r w:rsidR="00C91AF2" w:rsidRPr="00245787">
        <w:rPr>
          <w:sz w:val="12"/>
          <w:szCs w:val="12"/>
          <w:lang w:val="it-IT"/>
        </w:rPr>
        <w:t>&gt;</w:t>
      </w:r>
    </w:p>
    <w:p w:rsidR="00C91AF2" w:rsidRDefault="00C91AF2" w:rsidP="00C91AF2">
      <w:pPr>
        <w:spacing w:after="200" w:line="276" w:lineRule="auto"/>
        <w:outlineLvl w:val="1"/>
        <w:rPr>
          <w:szCs w:val="24"/>
        </w:rPr>
      </w:pPr>
    </w:p>
    <w:p w:rsidR="002250DC" w:rsidRPr="00245787" w:rsidRDefault="002250DC" w:rsidP="00C91AF2">
      <w:pPr>
        <w:spacing w:after="200" w:line="276" w:lineRule="auto"/>
        <w:outlineLvl w:val="1"/>
        <w:rPr>
          <w:szCs w:val="24"/>
        </w:rPr>
      </w:pPr>
    </w:p>
    <w:p w:rsidR="007D08A2" w:rsidRPr="00245787" w:rsidRDefault="007D08A2" w:rsidP="007D08A2">
      <w:pPr>
        <w:numPr>
          <w:ilvl w:val="0"/>
          <w:numId w:val="1"/>
        </w:numPr>
        <w:spacing w:after="200" w:line="276" w:lineRule="auto"/>
        <w:ind w:left="1418" w:hanging="851"/>
        <w:outlineLvl w:val="1"/>
        <w:rPr>
          <w:szCs w:val="24"/>
        </w:rPr>
      </w:pPr>
      <w:r w:rsidRPr="00245787">
        <w:rPr>
          <w:szCs w:val="24"/>
        </w:rPr>
        <w:t>Please provide details of the methodology used to split insurance contracts into different portions when composing the portfolio of insurance obligations.</w:t>
      </w:r>
    </w:p>
    <w:p w:rsidR="001D3DB5" w:rsidRPr="00245787" w:rsidRDefault="001D3DB5" w:rsidP="001D3DB5">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sidRPr="00245787">
        <w:rPr>
          <w:sz w:val="12"/>
          <w:szCs w:val="12"/>
          <w:lang w:val="it-IT"/>
        </w:rPr>
        <w:t>&lt;QS2</w:t>
      </w:r>
      <w:r w:rsidR="0093536E">
        <w:rPr>
          <w:sz w:val="12"/>
          <w:szCs w:val="12"/>
          <w:lang w:val="it-IT"/>
        </w:rPr>
        <w:t>2</w:t>
      </w:r>
      <w:r w:rsidRPr="00245787">
        <w:rPr>
          <w:sz w:val="12"/>
          <w:szCs w:val="12"/>
          <w:lang w:val="it-IT"/>
        </w:rPr>
        <w:t>&gt;</w:t>
      </w:r>
    </w:p>
    <w:p w:rsidR="001D3DB5" w:rsidRPr="00245787" w:rsidRDefault="001D3DB5" w:rsidP="001D3DB5">
      <w:pPr>
        <w:shd w:val="clear" w:color="auto" w:fill="F3F3F3"/>
        <w:tabs>
          <w:tab w:val="left" w:pos="794"/>
          <w:tab w:val="left" w:pos="1134"/>
          <w:tab w:val="left" w:pos="2835"/>
        </w:tabs>
        <w:spacing w:after="120" w:line="288" w:lineRule="auto"/>
        <w:rPr>
          <w:sz w:val="22"/>
          <w:szCs w:val="22"/>
          <w:lang w:val="it-IT"/>
        </w:rPr>
      </w:pPr>
    </w:p>
    <w:p w:rsidR="001D3DB5" w:rsidRPr="00245787" w:rsidRDefault="001D3DB5" w:rsidP="001D3DB5">
      <w:pPr>
        <w:shd w:val="clear" w:color="auto" w:fill="F3F3F3"/>
        <w:tabs>
          <w:tab w:val="left" w:pos="794"/>
          <w:tab w:val="left" w:pos="1134"/>
          <w:tab w:val="left" w:pos="2835"/>
        </w:tabs>
        <w:spacing w:after="120" w:line="288" w:lineRule="auto"/>
        <w:rPr>
          <w:sz w:val="22"/>
          <w:szCs w:val="22"/>
          <w:lang w:val="it-IT"/>
        </w:rPr>
      </w:pPr>
    </w:p>
    <w:p w:rsidR="001D3DB5" w:rsidRPr="00245787" w:rsidRDefault="001D3DB5" w:rsidP="001D3DB5">
      <w:pPr>
        <w:shd w:val="clear" w:color="auto" w:fill="F3F3F3"/>
        <w:tabs>
          <w:tab w:val="left" w:pos="794"/>
          <w:tab w:val="left" w:pos="1134"/>
          <w:tab w:val="left" w:pos="2835"/>
        </w:tabs>
        <w:spacing w:after="120" w:line="288" w:lineRule="auto"/>
        <w:rPr>
          <w:sz w:val="22"/>
          <w:szCs w:val="22"/>
          <w:lang w:val="it-IT"/>
        </w:rPr>
      </w:pPr>
    </w:p>
    <w:p w:rsidR="001D3DB5" w:rsidRPr="00245787" w:rsidRDefault="0093536E" w:rsidP="001D3DB5">
      <w:pPr>
        <w:pBdr>
          <w:top w:val="single" w:sz="4" w:space="0"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&lt;/QS22</w:t>
      </w:r>
      <w:r w:rsidR="001D3DB5" w:rsidRPr="00245787">
        <w:rPr>
          <w:sz w:val="12"/>
          <w:szCs w:val="12"/>
          <w:lang w:val="it-IT"/>
        </w:rPr>
        <w:t>&gt;</w:t>
      </w:r>
    </w:p>
    <w:p w:rsidR="001D3DB5" w:rsidRPr="00245787" w:rsidRDefault="001D3DB5" w:rsidP="001D3DB5">
      <w:pPr>
        <w:spacing w:after="200" w:line="276" w:lineRule="auto"/>
        <w:outlineLvl w:val="1"/>
        <w:rPr>
          <w:szCs w:val="24"/>
        </w:rPr>
      </w:pPr>
    </w:p>
    <w:p w:rsidR="007D08A2" w:rsidRPr="00245787" w:rsidRDefault="007D08A2" w:rsidP="007D08A2">
      <w:pPr>
        <w:numPr>
          <w:ilvl w:val="0"/>
          <w:numId w:val="1"/>
        </w:numPr>
        <w:spacing w:after="200" w:line="276" w:lineRule="auto"/>
        <w:ind w:left="1418" w:hanging="851"/>
        <w:outlineLvl w:val="1"/>
        <w:rPr>
          <w:szCs w:val="24"/>
        </w:rPr>
      </w:pPr>
      <w:r w:rsidRPr="00245787">
        <w:rPr>
          <w:szCs w:val="24"/>
        </w:rPr>
        <w:t>Please provide an estimation of the relative standard deviation of each quarterly net cash-flow, the net cash-flow being defined as the outgoing (claim) cash-flow minus incoming (premium) cash-flow. The estimation of this relative standard deviation aims at quantitatively measuring and ensuring the predictability of the cash-flows when applying the extended matching adjustment.</w:t>
      </w:r>
      <w:r w:rsidR="00B3531E" w:rsidRPr="00245787">
        <w:rPr>
          <w:szCs w:val="24"/>
        </w:rPr>
        <w:t xml:space="preserve"> (please insert the respective numbers into the foreseen sheet in the </w:t>
      </w:r>
      <w:r w:rsidR="00B3531E" w:rsidRPr="00245787">
        <w:rPr>
          <w:szCs w:val="24"/>
        </w:rPr>
        <w:lastRenderedPageBreak/>
        <w:t>reporting template and use the below input field for commenting text where appropriate)</w:t>
      </w:r>
    </w:p>
    <w:p w:rsidR="001D3DB5" w:rsidRPr="00245787" w:rsidRDefault="00454D70" w:rsidP="001D3DB5">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&lt;QS23</w:t>
      </w:r>
      <w:r w:rsidR="001D3DB5" w:rsidRPr="00245787">
        <w:rPr>
          <w:sz w:val="12"/>
          <w:szCs w:val="12"/>
          <w:lang w:val="it-IT"/>
        </w:rPr>
        <w:t>&gt;</w:t>
      </w:r>
    </w:p>
    <w:p w:rsidR="001D3DB5" w:rsidRPr="00245787" w:rsidRDefault="001D3DB5" w:rsidP="001D3DB5">
      <w:pPr>
        <w:shd w:val="clear" w:color="auto" w:fill="F3F3F3"/>
        <w:tabs>
          <w:tab w:val="left" w:pos="794"/>
          <w:tab w:val="left" w:pos="1134"/>
          <w:tab w:val="left" w:pos="2835"/>
        </w:tabs>
        <w:spacing w:after="120" w:line="288" w:lineRule="auto"/>
        <w:rPr>
          <w:sz w:val="22"/>
          <w:szCs w:val="22"/>
          <w:lang w:val="it-IT"/>
        </w:rPr>
      </w:pPr>
    </w:p>
    <w:p w:rsidR="001D3DB5" w:rsidRPr="00245787" w:rsidRDefault="001D3DB5" w:rsidP="001D3DB5">
      <w:pPr>
        <w:shd w:val="clear" w:color="auto" w:fill="F3F3F3"/>
        <w:tabs>
          <w:tab w:val="left" w:pos="794"/>
          <w:tab w:val="left" w:pos="1134"/>
          <w:tab w:val="left" w:pos="2835"/>
        </w:tabs>
        <w:spacing w:after="120" w:line="288" w:lineRule="auto"/>
        <w:rPr>
          <w:sz w:val="22"/>
          <w:szCs w:val="22"/>
          <w:lang w:val="it-IT"/>
        </w:rPr>
      </w:pPr>
    </w:p>
    <w:p w:rsidR="001D3DB5" w:rsidRPr="00245787" w:rsidRDefault="001D3DB5" w:rsidP="001D3DB5">
      <w:pPr>
        <w:shd w:val="clear" w:color="auto" w:fill="F3F3F3"/>
        <w:tabs>
          <w:tab w:val="left" w:pos="794"/>
          <w:tab w:val="left" w:pos="1134"/>
          <w:tab w:val="left" w:pos="2835"/>
        </w:tabs>
        <w:spacing w:after="120" w:line="288" w:lineRule="auto"/>
        <w:rPr>
          <w:sz w:val="22"/>
          <w:szCs w:val="22"/>
          <w:lang w:val="it-IT"/>
        </w:rPr>
      </w:pPr>
    </w:p>
    <w:p w:rsidR="001D3DB5" w:rsidRPr="00245787" w:rsidRDefault="00454D70" w:rsidP="001D3DB5">
      <w:pPr>
        <w:pBdr>
          <w:top w:val="single" w:sz="4" w:space="0"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&lt;/QS23</w:t>
      </w:r>
      <w:r w:rsidR="001D3DB5" w:rsidRPr="00245787">
        <w:rPr>
          <w:sz w:val="12"/>
          <w:szCs w:val="12"/>
          <w:lang w:val="it-IT"/>
        </w:rPr>
        <w:t>&gt;</w:t>
      </w:r>
    </w:p>
    <w:p w:rsidR="00454D70" w:rsidRDefault="00454D70" w:rsidP="00454D70">
      <w:pPr>
        <w:spacing w:after="200" w:line="276" w:lineRule="auto"/>
        <w:ind w:left="1418"/>
        <w:outlineLvl w:val="1"/>
        <w:rPr>
          <w:szCs w:val="24"/>
        </w:rPr>
      </w:pPr>
    </w:p>
    <w:p w:rsidR="007D08A2" w:rsidRPr="00245787" w:rsidRDefault="007D08A2" w:rsidP="007D08A2">
      <w:pPr>
        <w:numPr>
          <w:ilvl w:val="0"/>
          <w:numId w:val="1"/>
        </w:numPr>
        <w:spacing w:after="200" w:line="276" w:lineRule="auto"/>
        <w:ind w:left="1418" w:hanging="851"/>
        <w:outlineLvl w:val="1"/>
        <w:rPr>
          <w:szCs w:val="24"/>
        </w:rPr>
      </w:pPr>
      <w:r w:rsidRPr="00245787">
        <w:rPr>
          <w:szCs w:val="24"/>
        </w:rPr>
        <w:t>Do you intend to apply the extended matching adjustment under Solvency II? If yes, how would your restructure your current asset portfolio to comply with the conditions for the extended matching adjustment or to improve its impact?</w:t>
      </w:r>
    </w:p>
    <w:p w:rsidR="001D3DB5" w:rsidRPr="00245787" w:rsidRDefault="00603259" w:rsidP="001D3DB5">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&lt;QS24</w:t>
      </w:r>
      <w:r w:rsidR="001D3DB5" w:rsidRPr="00245787">
        <w:rPr>
          <w:sz w:val="12"/>
          <w:szCs w:val="12"/>
          <w:lang w:val="it-IT"/>
        </w:rPr>
        <w:t>&gt;</w:t>
      </w:r>
    </w:p>
    <w:p w:rsidR="001D3DB5" w:rsidRPr="00245787" w:rsidRDefault="001D3DB5" w:rsidP="001D3DB5">
      <w:pPr>
        <w:shd w:val="clear" w:color="auto" w:fill="F3F3F3"/>
        <w:tabs>
          <w:tab w:val="left" w:pos="794"/>
          <w:tab w:val="left" w:pos="1134"/>
          <w:tab w:val="left" w:pos="2835"/>
        </w:tabs>
        <w:spacing w:after="120" w:line="288" w:lineRule="auto"/>
        <w:rPr>
          <w:sz w:val="22"/>
          <w:szCs w:val="22"/>
          <w:lang w:val="it-IT"/>
        </w:rPr>
      </w:pPr>
    </w:p>
    <w:p w:rsidR="001D3DB5" w:rsidRPr="00245787" w:rsidRDefault="001D3DB5" w:rsidP="001D3DB5">
      <w:pPr>
        <w:shd w:val="clear" w:color="auto" w:fill="F3F3F3"/>
        <w:tabs>
          <w:tab w:val="left" w:pos="794"/>
          <w:tab w:val="left" w:pos="1134"/>
          <w:tab w:val="left" w:pos="2835"/>
        </w:tabs>
        <w:spacing w:after="120" w:line="288" w:lineRule="auto"/>
        <w:rPr>
          <w:sz w:val="22"/>
          <w:szCs w:val="22"/>
          <w:lang w:val="it-IT"/>
        </w:rPr>
      </w:pPr>
    </w:p>
    <w:p w:rsidR="001D3DB5" w:rsidRPr="00245787" w:rsidRDefault="001D3DB5" w:rsidP="001D3DB5">
      <w:pPr>
        <w:shd w:val="clear" w:color="auto" w:fill="F3F3F3"/>
        <w:tabs>
          <w:tab w:val="left" w:pos="794"/>
          <w:tab w:val="left" w:pos="1134"/>
          <w:tab w:val="left" w:pos="2835"/>
        </w:tabs>
        <w:spacing w:after="120" w:line="288" w:lineRule="auto"/>
        <w:rPr>
          <w:sz w:val="22"/>
          <w:szCs w:val="22"/>
          <w:lang w:val="it-IT"/>
        </w:rPr>
      </w:pPr>
    </w:p>
    <w:p w:rsidR="001D3DB5" w:rsidRPr="00245787" w:rsidRDefault="00603259" w:rsidP="001D3DB5">
      <w:pPr>
        <w:pBdr>
          <w:top w:val="single" w:sz="4" w:space="0"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&lt;/QS24</w:t>
      </w:r>
      <w:r w:rsidR="001D3DB5" w:rsidRPr="00245787">
        <w:rPr>
          <w:sz w:val="12"/>
          <w:szCs w:val="12"/>
          <w:lang w:val="it-IT"/>
        </w:rPr>
        <w:t>&gt;</w:t>
      </w:r>
    </w:p>
    <w:p w:rsidR="001D3DB5" w:rsidRPr="00245787" w:rsidRDefault="001D3DB5" w:rsidP="001D3DB5">
      <w:pPr>
        <w:spacing w:after="200" w:line="276" w:lineRule="auto"/>
        <w:outlineLvl w:val="1"/>
        <w:rPr>
          <w:szCs w:val="24"/>
        </w:rPr>
      </w:pPr>
    </w:p>
    <w:p w:rsidR="007D08A2" w:rsidRPr="00245787" w:rsidRDefault="007D08A2" w:rsidP="007D08A2">
      <w:pPr>
        <w:numPr>
          <w:ilvl w:val="0"/>
          <w:numId w:val="1"/>
        </w:numPr>
        <w:spacing w:after="200" w:line="276" w:lineRule="auto"/>
        <w:ind w:left="1418" w:hanging="851"/>
        <w:outlineLvl w:val="1"/>
        <w:rPr>
          <w:szCs w:val="24"/>
        </w:rPr>
      </w:pPr>
      <w:r w:rsidRPr="00245787">
        <w:rPr>
          <w:szCs w:val="24"/>
        </w:rPr>
        <w:tab/>
        <w:t xml:space="preserve">How would you restructure the asset-liability management in your undertaking, to guarantee a ring-fenced and/or separately managed and organized asset portfolio? </w:t>
      </w:r>
    </w:p>
    <w:p w:rsidR="001D3DB5" w:rsidRPr="00245787" w:rsidRDefault="001D3DB5" w:rsidP="001D3DB5">
      <w:pPr>
        <w:spacing w:after="200" w:line="276" w:lineRule="auto"/>
        <w:outlineLvl w:val="1"/>
        <w:rPr>
          <w:szCs w:val="24"/>
        </w:rPr>
      </w:pPr>
    </w:p>
    <w:p w:rsidR="001D3DB5" w:rsidRPr="00245787" w:rsidRDefault="00603259" w:rsidP="001D3DB5">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&lt;QS25</w:t>
      </w:r>
      <w:r w:rsidR="001D3DB5" w:rsidRPr="00245787">
        <w:rPr>
          <w:sz w:val="12"/>
          <w:szCs w:val="12"/>
          <w:lang w:val="it-IT"/>
        </w:rPr>
        <w:t>&gt;</w:t>
      </w:r>
    </w:p>
    <w:p w:rsidR="001D3DB5" w:rsidRPr="00245787" w:rsidRDefault="001D3DB5" w:rsidP="001D3DB5">
      <w:pPr>
        <w:shd w:val="clear" w:color="auto" w:fill="F3F3F3"/>
        <w:tabs>
          <w:tab w:val="left" w:pos="794"/>
          <w:tab w:val="left" w:pos="1134"/>
          <w:tab w:val="left" w:pos="2835"/>
        </w:tabs>
        <w:spacing w:after="120" w:line="288" w:lineRule="auto"/>
        <w:rPr>
          <w:sz w:val="22"/>
          <w:szCs w:val="22"/>
          <w:lang w:val="it-IT"/>
        </w:rPr>
      </w:pPr>
    </w:p>
    <w:p w:rsidR="001D3DB5" w:rsidRPr="00245787" w:rsidRDefault="001D3DB5" w:rsidP="001D3DB5">
      <w:pPr>
        <w:shd w:val="clear" w:color="auto" w:fill="F3F3F3"/>
        <w:tabs>
          <w:tab w:val="left" w:pos="794"/>
          <w:tab w:val="left" w:pos="1134"/>
          <w:tab w:val="left" w:pos="2835"/>
        </w:tabs>
        <w:spacing w:after="120" w:line="288" w:lineRule="auto"/>
        <w:rPr>
          <w:sz w:val="22"/>
          <w:szCs w:val="22"/>
          <w:lang w:val="it-IT"/>
        </w:rPr>
      </w:pPr>
    </w:p>
    <w:p w:rsidR="001D3DB5" w:rsidRPr="00245787" w:rsidRDefault="001D3DB5" w:rsidP="001D3DB5">
      <w:pPr>
        <w:shd w:val="clear" w:color="auto" w:fill="F3F3F3"/>
        <w:tabs>
          <w:tab w:val="left" w:pos="794"/>
          <w:tab w:val="left" w:pos="1134"/>
          <w:tab w:val="left" w:pos="2835"/>
        </w:tabs>
        <w:spacing w:after="120" w:line="288" w:lineRule="auto"/>
        <w:rPr>
          <w:sz w:val="22"/>
          <w:szCs w:val="22"/>
          <w:lang w:val="it-IT"/>
        </w:rPr>
      </w:pPr>
    </w:p>
    <w:p w:rsidR="001D3DB5" w:rsidRPr="00245787" w:rsidRDefault="00362948" w:rsidP="001D3DB5">
      <w:pPr>
        <w:pBdr>
          <w:top w:val="single" w:sz="4" w:space="0"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&lt;/QS25</w:t>
      </w:r>
      <w:r w:rsidR="001D3DB5" w:rsidRPr="00245787">
        <w:rPr>
          <w:sz w:val="12"/>
          <w:szCs w:val="12"/>
          <w:lang w:val="it-IT"/>
        </w:rPr>
        <w:t>&gt;</w:t>
      </w:r>
    </w:p>
    <w:p w:rsidR="00A31B58" w:rsidRPr="00245787" w:rsidRDefault="00A31B58" w:rsidP="00A31B58">
      <w:pPr>
        <w:rPr>
          <w:b/>
          <w:szCs w:val="24"/>
          <w:u w:val="single"/>
        </w:rPr>
      </w:pPr>
    </w:p>
    <w:p w:rsidR="00B3531E" w:rsidRPr="00245787" w:rsidRDefault="00B3531E" w:rsidP="00A31B58">
      <w:pPr>
        <w:rPr>
          <w:b/>
          <w:szCs w:val="24"/>
          <w:u w:val="single"/>
        </w:rPr>
      </w:pPr>
    </w:p>
    <w:p w:rsidR="00213030" w:rsidRPr="00245787" w:rsidRDefault="00B3531E" w:rsidP="00213030">
      <w:pPr>
        <w:ind w:left="567"/>
        <w:outlineLvl w:val="1"/>
        <w:rPr>
          <w:szCs w:val="24"/>
        </w:rPr>
      </w:pPr>
      <w:r w:rsidRPr="00245787">
        <w:rPr>
          <w:i/>
          <w:szCs w:val="24"/>
          <w:u w:val="single"/>
        </w:rPr>
        <w:t>Other considerations</w:t>
      </w:r>
      <w:r w:rsidR="00213030" w:rsidRPr="00245787">
        <w:rPr>
          <w:szCs w:val="24"/>
        </w:rPr>
        <w:t>:</w:t>
      </w:r>
    </w:p>
    <w:p w:rsidR="00213030" w:rsidRPr="00777F04" w:rsidRDefault="00213030" w:rsidP="00777F04">
      <w:pPr>
        <w:numPr>
          <w:ilvl w:val="0"/>
          <w:numId w:val="1"/>
        </w:numPr>
        <w:spacing w:after="200" w:line="276" w:lineRule="auto"/>
        <w:ind w:left="1418" w:hanging="851"/>
        <w:outlineLvl w:val="1"/>
        <w:rPr>
          <w:szCs w:val="24"/>
        </w:rPr>
      </w:pPr>
      <w:r w:rsidRPr="00777F04">
        <w:rPr>
          <w:szCs w:val="24"/>
        </w:rPr>
        <w:t xml:space="preserve">Are there other considerations that may </w:t>
      </w:r>
      <w:r w:rsidR="00B3531E" w:rsidRPr="00777F04">
        <w:rPr>
          <w:szCs w:val="24"/>
        </w:rPr>
        <w:t>encourage</w:t>
      </w:r>
      <w:r w:rsidRPr="00777F04">
        <w:rPr>
          <w:szCs w:val="24"/>
        </w:rPr>
        <w:t xml:space="preserve"> or discourage use of any of the measures (e.g. competitive behaviour</w:t>
      </w:r>
      <w:r w:rsidR="00B3531E" w:rsidRPr="00777F04">
        <w:rPr>
          <w:szCs w:val="24"/>
        </w:rPr>
        <w:t>, availability of assets</w:t>
      </w:r>
      <w:r w:rsidRPr="00777F04">
        <w:rPr>
          <w:szCs w:val="24"/>
        </w:rPr>
        <w:t>)?</w:t>
      </w:r>
    </w:p>
    <w:p w:rsidR="00213030" w:rsidRPr="00245787" w:rsidRDefault="00213030" w:rsidP="00213030">
      <w:pPr>
        <w:spacing w:after="200" w:line="276" w:lineRule="auto"/>
        <w:outlineLvl w:val="1"/>
        <w:rPr>
          <w:szCs w:val="24"/>
        </w:rPr>
      </w:pPr>
    </w:p>
    <w:p w:rsidR="00213030" w:rsidRPr="00245787" w:rsidRDefault="00777F04" w:rsidP="00213030">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&lt;QS26</w:t>
      </w:r>
      <w:r w:rsidR="00213030" w:rsidRPr="00245787">
        <w:rPr>
          <w:sz w:val="12"/>
          <w:szCs w:val="12"/>
          <w:lang w:val="it-IT"/>
        </w:rPr>
        <w:t>&gt;</w:t>
      </w:r>
    </w:p>
    <w:p w:rsidR="00213030" w:rsidRPr="00245787" w:rsidRDefault="00213030" w:rsidP="00213030">
      <w:pPr>
        <w:shd w:val="clear" w:color="auto" w:fill="F3F3F3"/>
        <w:tabs>
          <w:tab w:val="left" w:pos="794"/>
          <w:tab w:val="left" w:pos="1134"/>
          <w:tab w:val="left" w:pos="2835"/>
        </w:tabs>
        <w:spacing w:after="120" w:line="288" w:lineRule="auto"/>
        <w:rPr>
          <w:sz w:val="22"/>
          <w:szCs w:val="22"/>
          <w:lang w:val="it-IT"/>
        </w:rPr>
      </w:pPr>
    </w:p>
    <w:p w:rsidR="00213030" w:rsidRPr="00245787" w:rsidRDefault="00213030" w:rsidP="00213030">
      <w:pPr>
        <w:shd w:val="clear" w:color="auto" w:fill="F3F3F3"/>
        <w:tabs>
          <w:tab w:val="left" w:pos="794"/>
          <w:tab w:val="left" w:pos="1134"/>
          <w:tab w:val="left" w:pos="2835"/>
        </w:tabs>
        <w:spacing w:after="120" w:line="288" w:lineRule="auto"/>
        <w:rPr>
          <w:sz w:val="22"/>
          <w:szCs w:val="22"/>
          <w:lang w:val="it-IT"/>
        </w:rPr>
      </w:pPr>
    </w:p>
    <w:p w:rsidR="00213030" w:rsidRPr="00245787" w:rsidRDefault="00213030" w:rsidP="00213030">
      <w:pPr>
        <w:shd w:val="clear" w:color="auto" w:fill="F3F3F3"/>
        <w:tabs>
          <w:tab w:val="left" w:pos="794"/>
          <w:tab w:val="left" w:pos="1134"/>
          <w:tab w:val="left" w:pos="2835"/>
        </w:tabs>
        <w:spacing w:after="120" w:line="288" w:lineRule="auto"/>
        <w:rPr>
          <w:sz w:val="22"/>
          <w:szCs w:val="22"/>
          <w:lang w:val="it-IT"/>
        </w:rPr>
      </w:pPr>
    </w:p>
    <w:p w:rsidR="00213030" w:rsidRPr="00245787" w:rsidRDefault="00777F04" w:rsidP="00213030">
      <w:pPr>
        <w:pBdr>
          <w:top w:val="single" w:sz="4" w:space="0"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&lt;/QS26</w:t>
      </w:r>
      <w:r w:rsidR="00213030" w:rsidRPr="00245787">
        <w:rPr>
          <w:sz w:val="12"/>
          <w:szCs w:val="12"/>
          <w:lang w:val="it-IT"/>
        </w:rPr>
        <w:t>&gt;</w:t>
      </w:r>
    </w:p>
    <w:p w:rsidR="009D7E96" w:rsidRDefault="009D7E96" w:rsidP="00213030">
      <w:pPr>
        <w:spacing w:after="200" w:line="276" w:lineRule="auto"/>
        <w:outlineLvl w:val="1"/>
        <w:rPr>
          <w:szCs w:val="24"/>
        </w:rPr>
      </w:pPr>
    </w:p>
    <w:p w:rsidR="00B21176" w:rsidRDefault="00B21176" w:rsidP="00213030">
      <w:pPr>
        <w:spacing w:after="200" w:line="276" w:lineRule="auto"/>
        <w:outlineLvl w:val="1"/>
        <w:rPr>
          <w:szCs w:val="24"/>
        </w:rPr>
      </w:pPr>
    </w:p>
    <w:p w:rsidR="00781900" w:rsidRDefault="00781900" w:rsidP="00781900">
      <w:pPr>
        <w:ind w:firstLine="360"/>
        <w:rPr>
          <w:i/>
          <w:iCs/>
          <w:u w:val="single"/>
        </w:rPr>
      </w:pPr>
      <w:r>
        <w:rPr>
          <w:i/>
          <w:iCs/>
          <w:u w:val="single"/>
        </w:rPr>
        <w:t>Ancillary Own Funds:</w:t>
      </w:r>
    </w:p>
    <w:p w:rsidR="00781900" w:rsidRDefault="00781900" w:rsidP="00781900">
      <w:pPr>
        <w:numPr>
          <w:ilvl w:val="0"/>
          <w:numId w:val="1"/>
        </w:numPr>
        <w:spacing w:after="200" w:line="276" w:lineRule="auto"/>
        <w:ind w:left="1418" w:hanging="851"/>
        <w:outlineLvl w:val="1"/>
        <w:rPr>
          <w:szCs w:val="24"/>
        </w:rPr>
      </w:pPr>
      <w:r w:rsidRPr="00781900">
        <w:rPr>
          <w:szCs w:val="24"/>
        </w:rPr>
        <w:t xml:space="preserve">Please provide details regarding the arrangements described in </w:t>
      </w:r>
      <w:r w:rsidR="00363EBF">
        <w:rPr>
          <w:szCs w:val="24"/>
        </w:rPr>
        <w:t xml:space="preserve">the Technical Specifications (Part I) </w:t>
      </w:r>
      <w:r w:rsidRPr="00781900">
        <w:rPr>
          <w:szCs w:val="24"/>
        </w:rPr>
        <w:t xml:space="preserve">OF.46. and OF.48.-OF.50. including the amounts together with an explanation why these items should be treated as ancillary own funds in the respective Tier, subject to supervisory approval, once Solvency II is in force. </w:t>
      </w:r>
    </w:p>
    <w:p w:rsidR="00781900" w:rsidRPr="00245787" w:rsidRDefault="00781900" w:rsidP="00781900">
      <w:pPr>
        <w:pBdr>
          <w:bottom w:val="single" w:sz="4" w:space="1"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&lt;QS27</w:t>
      </w:r>
      <w:r w:rsidRPr="00245787">
        <w:rPr>
          <w:sz w:val="12"/>
          <w:szCs w:val="12"/>
          <w:lang w:val="it-IT"/>
        </w:rPr>
        <w:t>&gt;</w:t>
      </w:r>
    </w:p>
    <w:p w:rsidR="00781900" w:rsidRPr="00245787" w:rsidRDefault="00781900" w:rsidP="00781900">
      <w:pPr>
        <w:shd w:val="clear" w:color="auto" w:fill="F3F3F3"/>
        <w:tabs>
          <w:tab w:val="left" w:pos="794"/>
          <w:tab w:val="left" w:pos="1134"/>
          <w:tab w:val="left" w:pos="2835"/>
        </w:tabs>
        <w:spacing w:after="120" w:line="288" w:lineRule="auto"/>
        <w:rPr>
          <w:sz w:val="22"/>
          <w:szCs w:val="22"/>
          <w:lang w:val="it-IT"/>
        </w:rPr>
      </w:pPr>
    </w:p>
    <w:p w:rsidR="00781900" w:rsidRPr="00245787" w:rsidRDefault="00781900" w:rsidP="00781900">
      <w:pPr>
        <w:shd w:val="clear" w:color="auto" w:fill="F3F3F3"/>
        <w:tabs>
          <w:tab w:val="left" w:pos="794"/>
          <w:tab w:val="left" w:pos="1134"/>
          <w:tab w:val="left" w:pos="2835"/>
        </w:tabs>
        <w:spacing w:after="120" w:line="288" w:lineRule="auto"/>
        <w:rPr>
          <w:sz w:val="22"/>
          <w:szCs w:val="22"/>
          <w:lang w:val="it-IT"/>
        </w:rPr>
      </w:pPr>
    </w:p>
    <w:p w:rsidR="00781900" w:rsidRPr="00245787" w:rsidRDefault="00781900" w:rsidP="00781900">
      <w:pPr>
        <w:shd w:val="clear" w:color="auto" w:fill="F3F3F3"/>
        <w:tabs>
          <w:tab w:val="left" w:pos="794"/>
          <w:tab w:val="left" w:pos="1134"/>
          <w:tab w:val="left" w:pos="2835"/>
        </w:tabs>
        <w:spacing w:after="120" w:line="288" w:lineRule="auto"/>
        <w:rPr>
          <w:sz w:val="22"/>
          <w:szCs w:val="22"/>
          <w:lang w:val="it-IT"/>
        </w:rPr>
      </w:pPr>
    </w:p>
    <w:p w:rsidR="00781900" w:rsidRPr="00245787" w:rsidRDefault="00781900" w:rsidP="00781900">
      <w:pPr>
        <w:pBdr>
          <w:top w:val="single" w:sz="4" w:space="0" w:color="auto"/>
        </w:pBdr>
        <w:shd w:val="clear" w:color="auto" w:fill="FFFFFF"/>
        <w:tabs>
          <w:tab w:val="left" w:pos="794"/>
          <w:tab w:val="left" w:pos="1134"/>
          <w:tab w:val="left" w:pos="2835"/>
        </w:tabs>
        <w:spacing w:after="120" w:line="288" w:lineRule="auto"/>
        <w:rPr>
          <w:sz w:val="12"/>
          <w:szCs w:val="12"/>
          <w:lang w:val="it-IT"/>
        </w:rPr>
      </w:pPr>
      <w:r>
        <w:rPr>
          <w:sz w:val="12"/>
          <w:szCs w:val="12"/>
          <w:lang w:val="it-IT"/>
        </w:rPr>
        <w:t>&lt;/QS27</w:t>
      </w:r>
      <w:r w:rsidRPr="00245787">
        <w:rPr>
          <w:sz w:val="12"/>
          <w:szCs w:val="12"/>
          <w:lang w:val="it-IT"/>
        </w:rPr>
        <w:t>&gt;</w:t>
      </w:r>
    </w:p>
    <w:p w:rsidR="00781900" w:rsidRPr="00781900" w:rsidRDefault="00781900" w:rsidP="00781900">
      <w:pPr>
        <w:spacing w:after="200" w:line="276" w:lineRule="auto"/>
        <w:outlineLvl w:val="1"/>
        <w:rPr>
          <w:szCs w:val="24"/>
        </w:rPr>
      </w:pPr>
    </w:p>
    <w:p w:rsidR="00781900" w:rsidRPr="00245787" w:rsidRDefault="00781900" w:rsidP="00213030">
      <w:pPr>
        <w:spacing w:after="200" w:line="276" w:lineRule="auto"/>
        <w:outlineLvl w:val="1"/>
        <w:rPr>
          <w:szCs w:val="24"/>
        </w:rPr>
      </w:pPr>
    </w:p>
    <w:p w:rsidR="00A31B58" w:rsidRPr="00245787" w:rsidRDefault="00A31B58" w:rsidP="00A31B58">
      <w:pPr>
        <w:rPr>
          <w:b/>
          <w:szCs w:val="24"/>
          <w:u w:val="single"/>
        </w:rPr>
      </w:pPr>
    </w:p>
    <w:sectPr w:rsidR="00A31B58" w:rsidRPr="00245787" w:rsidSect="00007580">
      <w:pgSz w:w="11906" w:h="16838"/>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4B03E1"/>
    <w:multiLevelType w:val="hybridMultilevel"/>
    <w:tmpl w:val="DE9A5458"/>
    <w:lvl w:ilvl="0" w:tplc="5A0CD90A">
      <w:start w:val="1"/>
      <w:numFmt w:val="decimal"/>
      <w:lvlText w:val="Q%1."/>
      <w:lvlJc w:val="left"/>
      <w:pPr>
        <w:ind w:left="-131" w:firstLine="131"/>
      </w:pPr>
      <w:rPr>
        <w:rFonts w:hint="default"/>
        <w:b w:val="0"/>
      </w:rPr>
    </w:lvl>
    <w:lvl w:ilvl="1" w:tplc="08090003">
      <w:start w:val="1"/>
      <w:numFmt w:val="bullet"/>
      <w:lvlText w:val="o"/>
      <w:lvlJc w:val="left"/>
      <w:pPr>
        <w:ind w:left="589" w:hanging="360"/>
      </w:pPr>
      <w:rPr>
        <w:rFonts w:ascii="Courier New" w:hAnsi="Courier New" w:cs="Courier New" w:hint="default"/>
      </w:rPr>
    </w:lvl>
    <w:lvl w:ilvl="2" w:tplc="08090005" w:tentative="1">
      <w:start w:val="1"/>
      <w:numFmt w:val="bullet"/>
      <w:lvlText w:val=""/>
      <w:lvlJc w:val="left"/>
      <w:pPr>
        <w:ind w:left="1309" w:hanging="360"/>
      </w:pPr>
      <w:rPr>
        <w:rFonts w:ascii="Wingdings" w:hAnsi="Wingdings" w:hint="default"/>
      </w:rPr>
    </w:lvl>
    <w:lvl w:ilvl="3" w:tplc="08090001" w:tentative="1">
      <w:start w:val="1"/>
      <w:numFmt w:val="bullet"/>
      <w:lvlText w:val=""/>
      <w:lvlJc w:val="left"/>
      <w:pPr>
        <w:ind w:left="2029" w:hanging="360"/>
      </w:pPr>
      <w:rPr>
        <w:rFonts w:ascii="Symbol" w:hAnsi="Symbol" w:hint="default"/>
      </w:rPr>
    </w:lvl>
    <w:lvl w:ilvl="4" w:tplc="08090003" w:tentative="1">
      <w:start w:val="1"/>
      <w:numFmt w:val="bullet"/>
      <w:lvlText w:val="o"/>
      <w:lvlJc w:val="left"/>
      <w:pPr>
        <w:ind w:left="2749" w:hanging="360"/>
      </w:pPr>
      <w:rPr>
        <w:rFonts w:ascii="Courier New" w:hAnsi="Courier New" w:cs="Courier New" w:hint="default"/>
      </w:rPr>
    </w:lvl>
    <w:lvl w:ilvl="5" w:tplc="08090005" w:tentative="1">
      <w:start w:val="1"/>
      <w:numFmt w:val="bullet"/>
      <w:lvlText w:val=""/>
      <w:lvlJc w:val="left"/>
      <w:pPr>
        <w:ind w:left="3469" w:hanging="360"/>
      </w:pPr>
      <w:rPr>
        <w:rFonts w:ascii="Wingdings" w:hAnsi="Wingdings" w:hint="default"/>
      </w:rPr>
    </w:lvl>
    <w:lvl w:ilvl="6" w:tplc="08090001" w:tentative="1">
      <w:start w:val="1"/>
      <w:numFmt w:val="bullet"/>
      <w:lvlText w:val=""/>
      <w:lvlJc w:val="left"/>
      <w:pPr>
        <w:ind w:left="4189" w:hanging="360"/>
      </w:pPr>
      <w:rPr>
        <w:rFonts w:ascii="Symbol" w:hAnsi="Symbol" w:hint="default"/>
      </w:rPr>
    </w:lvl>
    <w:lvl w:ilvl="7" w:tplc="08090003" w:tentative="1">
      <w:start w:val="1"/>
      <w:numFmt w:val="bullet"/>
      <w:lvlText w:val="o"/>
      <w:lvlJc w:val="left"/>
      <w:pPr>
        <w:ind w:left="4909" w:hanging="360"/>
      </w:pPr>
      <w:rPr>
        <w:rFonts w:ascii="Courier New" w:hAnsi="Courier New" w:cs="Courier New" w:hint="default"/>
      </w:rPr>
    </w:lvl>
    <w:lvl w:ilvl="8" w:tplc="08090005" w:tentative="1">
      <w:start w:val="1"/>
      <w:numFmt w:val="bullet"/>
      <w:lvlText w:val=""/>
      <w:lvlJc w:val="left"/>
      <w:pPr>
        <w:ind w:left="5629" w:hanging="360"/>
      </w:pPr>
      <w:rPr>
        <w:rFonts w:ascii="Wingdings" w:hAnsi="Wingdings" w:hint="default"/>
      </w:rPr>
    </w:lvl>
  </w:abstractNum>
  <w:abstractNum w:abstractNumId="1">
    <w:nsid w:val="41645962"/>
    <w:multiLevelType w:val="hybridMultilevel"/>
    <w:tmpl w:val="0C08DABC"/>
    <w:lvl w:ilvl="0" w:tplc="BB06559E">
      <w:start w:val="1"/>
      <w:numFmt w:val="lowerRoman"/>
      <w:lvlText w:val="(%1)"/>
      <w:lvlJc w:val="left"/>
      <w:pPr>
        <w:ind w:left="2153" w:hanging="735"/>
      </w:pPr>
      <w:rPr>
        <w:rFonts w:hint="default"/>
      </w:r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abstractNum w:abstractNumId="2">
    <w:nsid w:val="4B1116E1"/>
    <w:multiLevelType w:val="hybridMultilevel"/>
    <w:tmpl w:val="DE9A5458"/>
    <w:lvl w:ilvl="0" w:tplc="5A0CD90A">
      <w:start w:val="1"/>
      <w:numFmt w:val="decimal"/>
      <w:lvlText w:val="Q%1."/>
      <w:lvlJc w:val="left"/>
      <w:pPr>
        <w:ind w:left="-131" w:firstLine="131"/>
      </w:pPr>
      <w:rPr>
        <w:rFonts w:hint="default"/>
        <w:b w:val="0"/>
      </w:rPr>
    </w:lvl>
    <w:lvl w:ilvl="1" w:tplc="08090003">
      <w:start w:val="1"/>
      <w:numFmt w:val="bullet"/>
      <w:lvlText w:val="o"/>
      <w:lvlJc w:val="left"/>
      <w:pPr>
        <w:ind w:left="589" w:hanging="360"/>
      </w:pPr>
      <w:rPr>
        <w:rFonts w:ascii="Courier New" w:hAnsi="Courier New" w:cs="Courier New" w:hint="default"/>
      </w:rPr>
    </w:lvl>
    <w:lvl w:ilvl="2" w:tplc="08090005" w:tentative="1">
      <w:start w:val="1"/>
      <w:numFmt w:val="bullet"/>
      <w:lvlText w:val=""/>
      <w:lvlJc w:val="left"/>
      <w:pPr>
        <w:ind w:left="1309" w:hanging="360"/>
      </w:pPr>
      <w:rPr>
        <w:rFonts w:ascii="Wingdings" w:hAnsi="Wingdings" w:hint="default"/>
      </w:rPr>
    </w:lvl>
    <w:lvl w:ilvl="3" w:tplc="08090001" w:tentative="1">
      <w:start w:val="1"/>
      <w:numFmt w:val="bullet"/>
      <w:lvlText w:val=""/>
      <w:lvlJc w:val="left"/>
      <w:pPr>
        <w:ind w:left="2029" w:hanging="360"/>
      </w:pPr>
      <w:rPr>
        <w:rFonts w:ascii="Symbol" w:hAnsi="Symbol" w:hint="default"/>
      </w:rPr>
    </w:lvl>
    <w:lvl w:ilvl="4" w:tplc="08090003" w:tentative="1">
      <w:start w:val="1"/>
      <w:numFmt w:val="bullet"/>
      <w:lvlText w:val="o"/>
      <w:lvlJc w:val="left"/>
      <w:pPr>
        <w:ind w:left="2749" w:hanging="360"/>
      </w:pPr>
      <w:rPr>
        <w:rFonts w:ascii="Courier New" w:hAnsi="Courier New" w:cs="Courier New" w:hint="default"/>
      </w:rPr>
    </w:lvl>
    <w:lvl w:ilvl="5" w:tplc="08090005" w:tentative="1">
      <w:start w:val="1"/>
      <w:numFmt w:val="bullet"/>
      <w:lvlText w:val=""/>
      <w:lvlJc w:val="left"/>
      <w:pPr>
        <w:ind w:left="3469" w:hanging="360"/>
      </w:pPr>
      <w:rPr>
        <w:rFonts w:ascii="Wingdings" w:hAnsi="Wingdings" w:hint="default"/>
      </w:rPr>
    </w:lvl>
    <w:lvl w:ilvl="6" w:tplc="08090001" w:tentative="1">
      <w:start w:val="1"/>
      <w:numFmt w:val="bullet"/>
      <w:lvlText w:val=""/>
      <w:lvlJc w:val="left"/>
      <w:pPr>
        <w:ind w:left="4189" w:hanging="360"/>
      </w:pPr>
      <w:rPr>
        <w:rFonts w:ascii="Symbol" w:hAnsi="Symbol" w:hint="default"/>
      </w:rPr>
    </w:lvl>
    <w:lvl w:ilvl="7" w:tplc="08090003" w:tentative="1">
      <w:start w:val="1"/>
      <w:numFmt w:val="bullet"/>
      <w:lvlText w:val="o"/>
      <w:lvlJc w:val="left"/>
      <w:pPr>
        <w:ind w:left="4909" w:hanging="360"/>
      </w:pPr>
      <w:rPr>
        <w:rFonts w:ascii="Courier New" w:hAnsi="Courier New" w:cs="Courier New" w:hint="default"/>
      </w:rPr>
    </w:lvl>
    <w:lvl w:ilvl="8" w:tplc="08090005" w:tentative="1">
      <w:start w:val="1"/>
      <w:numFmt w:val="bullet"/>
      <w:lvlText w:val=""/>
      <w:lvlJc w:val="left"/>
      <w:pPr>
        <w:ind w:left="5629" w:hanging="360"/>
      </w:pPr>
      <w:rPr>
        <w:rFonts w:ascii="Wingdings" w:hAnsi="Wingdings" w:hint="default"/>
      </w:rPr>
    </w:lvl>
  </w:abstractNum>
  <w:abstractNum w:abstractNumId="3">
    <w:nsid w:val="63835615"/>
    <w:multiLevelType w:val="hybridMultilevel"/>
    <w:tmpl w:val="0BBEE194"/>
    <w:lvl w:ilvl="0" w:tplc="3A58C3F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63AD3E8E"/>
    <w:multiLevelType w:val="hybridMultilevel"/>
    <w:tmpl w:val="9D6E2F06"/>
    <w:lvl w:ilvl="0" w:tplc="501A5F68">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nsid w:val="75C85E5E"/>
    <w:multiLevelType w:val="hybridMultilevel"/>
    <w:tmpl w:val="6366B7B8"/>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0"/>
  </w:num>
  <w:num w:numId="2">
    <w:abstractNumId w:val="4"/>
  </w:num>
  <w:num w:numId="3">
    <w:abstractNumId w:val="1"/>
  </w:num>
  <w:num w:numId="4">
    <w:abstractNumId w:val="3"/>
  </w:num>
  <w:num w:numId="5">
    <w:abstractNumId w:val="2"/>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08A2"/>
    <w:rsid w:val="00005263"/>
    <w:rsid w:val="00007580"/>
    <w:rsid w:val="00026E2C"/>
    <w:rsid w:val="00051E15"/>
    <w:rsid w:val="00072580"/>
    <w:rsid w:val="000E21E1"/>
    <w:rsid w:val="0011104E"/>
    <w:rsid w:val="00120939"/>
    <w:rsid w:val="001935D9"/>
    <w:rsid w:val="0019426F"/>
    <w:rsid w:val="001A150A"/>
    <w:rsid w:val="001C591C"/>
    <w:rsid w:val="001D3DB5"/>
    <w:rsid w:val="001F3376"/>
    <w:rsid w:val="00213030"/>
    <w:rsid w:val="00223DCD"/>
    <w:rsid w:val="002250DC"/>
    <w:rsid w:val="00230AA4"/>
    <w:rsid w:val="00243B4F"/>
    <w:rsid w:val="00245787"/>
    <w:rsid w:val="0024738E"/>
    <w:rsid w:val="00274C8B"/>
    <w:rsid w:val="002C1CBD"/>
    <w:rsid w:val="002D4326"/>
    <w:rsid w:val="002E4CEB"/>
    <w:rsid w:val="0030317D"/>
    <w:rsid w:val="00324B4C"/>
    <w:rsid w:val="00324C50"/>
    <w:rsid w:val="003275FB"/>
    <w:rsid w:val="003358FD"/>
    <w:rsid w:val="00361116"/>
    <w:rsid w:val="00362948"/>
    <w:rsid w:val="00363948"/>
    <w:rsid w:val="00363EBF"/>
    <w:rsid w:val="0037767F"/>
    <w:rsid w:val="00381426"/>
    <w:rsid w:val="003A64B8"/>
    <w:rsid w:val="003B3CF6"/>
    <w:rsid w:val="003D3A9A"/>
    <w:rsid w:val="003E73BD"/>
    <w:rsid w:val="0040472E"/>
    <w:rsid w:val="00433E7B"/>
    <w:rsid w:val="004528DD"/>
    <w:rsid w:val="00454D70"/>
    <w:rsid w:val="004624E6"/>
    <w:rsid w:val="004B193F"/>
    <w:rsid w:val="004B4750"/>
    <w:rsid w:val="004C35B8"/>
    <w:rsid w:val="004D0555"/>
    <w:rsid w:val="0051380E"/>
    <w:rsid w:val="005E667C"/>
    <w:rsid w:val="005F008C"/>
    <w:rsid w:val="00603259"/>
    <w:rsid w:val="00616746"/>
    <w:rsid w:val="006277BC"/>
    <w:rsid w:val="006A0CC5"/>
    <w:rsid w:val="006B4208"/>
    <w:rsid w:val="006C2D11"/>
    <w:rsid w:val="006C465A"/>
    <w:rsid w:val="0072189F"/>
    <w:rsid w:val="00764495"/>
    <w:rsid w:val="00777F04"/>
    <w:rsid w:val="00781900"/>
    <w:rsid w:val="007A0238"/>
    <w:rsid w:val="007D08A2"/>
    <w:rsid w:val="007D679A"/>
    <w:rsid w:val="00860499"/>
    <w:rsid w:val="008E6632"/>
    <w:rsid w:val="0091476E"/>
    <w:rsid w:val="00925187"/>
    <w:rsid w:val="0093536E"/>
    <w:rsid w:val="009A4902"/>
    <w:rsid w:val="009C4E7C"/>
    <w:rsid w:val="009C717C"/>
    <w:rsid w:val="009D7E96"/>
    <w:rsid w:val="00A02D04"/>
    <w:rsid w:val="00A31B58"/>
    <w:rsid w:val="00A512DF"/>
    <w:rsid w:val="00A94DA2"/>
    <w:rsid w:val="00AD6F48"/>
    <w:rsid w:val="00AF50EA"/>
    <w:rsid w:val="00B00ABE"/>
    <w:rsid w:val="00B135C3"/>
    <w:rsid w:val="00B21176"/>
    <w:rsid w:val="00B32703"/>
    <w:rsid w:val="00B327F2"/>
    <w:rsid w:val="00B3531E"/>
    <w:rsid w:val="00B35DCA"/>
    <w:rsid w:val="00B57F03"/>
    <w:rsid w:val="00B77B41"/>
    <w:rsid w:val="00B92DE4"/>
    <w:rsid w:val="00BD4EC9"/>
    <w:rsid w:val="00C1537D"/>
    <w:rsid w:val="00C31D72"/>
    <w:rsid w:val="00C3346E"/>
    <w:rsid w:val="00C53FCE"/>
    <w:rsid w:val="00C85802"/>
    <w:rsid w:val="00C91AF2"/>
    <w:rsid w:val="00C97BA4"/>
    <w:rsid w:val="00CC33FE"/>
    <w:rsid w:val="00CC7AFB"/>
    <w:rsid w:val="00D07E8D"/>
    <w:rsid w:val="00D123E2"/>
    <w:rsid w:val="00D21FB6"/>
    <w:rsid w:val="00D326C9"/>
    <w:rsid w:val="00DB198A"/>
    <w:rsid w:val="00DD3C9B"/>
    <w:rsid w:val="00E274E0"/>
    <w:rsid w:val="00EA34E3"/>
    <w:rsid w:val="00EC022B"/>
    <w:rsid w:val="00ED4C97"/>
    <w:rsid w:val="00F223AF"/>
    <w:rsid w:val="00F234F8"/>
    <w:rsid w:val="00F25A8F"/>
    <w:rsid w:val="00F5559B"/>
    <w:rsid w:val="00FB43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08A2"/>
    <w:pPr>
      <w:spacing w:after="240" w:line="240" w:lineRule="auto"/>
      <w:jc w:val="both"/>
    </w:pPr>
    <w:rPr>
      <w:rFonts w:ascii="Times New Roman" w:eastAsia="Times New Roman" w:hAnsi="Times New Roman" w:cs="Times New Roman"/>
      <w:sz w:val="24"/>
      <w:szCs w:val="20"/>
    </w:rPr>
  </w:style>
  <w:style w:type="paragraph" w:styleId="Heading1">
    <w:name w:val="heading 1"/>
    <w:basedOn w:val="Normal"/>
    <w:next w:val="Normal"/>
    <w:link w:val="Heading1Char"/>
    <w:qFormat/>
    <w:rsid w:val="00B35DCA"/>
    <w:pPr>
      <w:keepNext/>
      <w:spacing w:before="240" w:after="60"/>
      <w:jc w:val="left"/>
      <w:outlineLvl w:val="0"/>
    </w:pPr>
    <w:rPr>
      <w:rFonts w:ascii="Cambria" w:hAnsi="Cambria"/>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D679A"/>
    <w:pPr>
      <w:ind w:left="720"/>
      <w:contextualSpacing/>
    </w:pPr>
  </w:style>
  <w:style w:type="paragraph" w:styleId="BalloonText">
    <w:name w:val="Balloon Text"/>
    <w:basedOn w:val="Normal"/>
    <w:link w:val="BalloonTextChar"/>
    <w:uiPriority w:val="99"/>
    <w:semiHidden/>
    <w:unhideWhenUsed/>
    <w:rsid w:val="00007580"/>
    <w:pPr>
      <w:spacing w:after="0"/>
    </w:pPr>
    <w:rPr>
      <w:rFonts w:ascii="Arial" w:hAnsi="Arial" w:cs="Arial"/>
      <w:sz w:val="16"/>
      <w:szCs w:val="16"/>
    </w:rPr>
  </w:style>
  <w:style w:type="character" w:customStyle="1" w:styleId="BalloonTextChar">
    <w:name w:val="Balloon Text Char"/>
    <w:basedOn w:val="DefaultParagraphFont"/>
    <w:link w:val="BalloonText"/>
    <w:uiPriority w:val="99"/>
    <w:semiHidden/>
    <w:rsid w:val="00007580"/>
    <w:rPr>
      <w:rFonts w:ascii="Arial" w:eastAsia="Times New Roman" w:hAnsi="Arial" w:cs="Arial"/>
      <w:sz w:val="16"/>
      <w:szCs w:val="16"/>
    </w:rPr>
  </w:style>
  <w:style w:type="character" w:customStyle="1" w:styleId="Heading1Char">
    <w:name w:val="Heading 1 Char"/>
    <w:basedOn w:val="DefaultParagraphFont"/>
    <w:link w:val="Heading1"/>
    <w:rsid w:val="00B35DCA"/>
    <w:rPr>
      <w:rFonts w:ascii="Cambria" w:eastAsia="Times New Roman" w:hAnsi="Cambria" w:cs="Times New Roman"/>
      <w:b/>
      <w:bCs/>
      <w:kern w:val="32"/>
      <w:sz w:val="32"/>
      <w:szCs w:val="32"/>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08A2"/>
    <w:pPr>
      <w:spacing w:after="240" w:line="240" w:lineRule="auto"/>
      <w:jc w:val="both"/>
    </w:pPr>
    <w:rPr>
      <w:rFonts w:ascii="Times New Roman" w:eastAsia="Times New Roman" w:hAnsi="Times New Roman" w:cs="Times New Roman"/>
      <w:sz w:val="24"/>
      <w:szCs w:val="20"/>
    </w:rPr>
  </w:style>
  <w:style w:type="paragraph" w:styleId="Heading1">
    <w:name w:val="heading 1"/>
    <w:basedOn w:val="Normal"/>
    <w:next w:val="Normal"/>
    <w:link w:val="Heading1Char"/>
    <w:qFormat/>
    <w:rsid w:val="00B35DCA"/>
    <w:pPr>
      <w:keepNext/>
      <w:spacing w:before="240" w:after="60"/>
      <w:jc w:val="left"/>
      <w:outlineLvl w:val="0"/>
    </w:pPr>
    <w:rPr>
      <w:rFonts w:ascii="Cambria" w:hAnsi="Cambria"/>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D679A"/>
    <w:pPr>
      <w:ind w:left="720"/>
      <w:contextualSpacing/>
    </w:pPr>
  </w:style>
  <w:style w:type="paragraph" w:styleId="BalloonText">
    <w:name w:val="Balloon Text"/>
    <w:basedOn w:val="Normal"/>
    <w:link w:val="BalloonTextChar"/>
    <w:uiPriority w:val="99"/>
    <w:semiHidden/>
    <w:unhideWhenUsed/>
    <w:rsid w:val="00007580"/>
    <w:pPr>
      <w:spacing w:after="0"/>
    </w:pPr>
    <w:rPr>
      <w:rFonts w:ascii="Arial" w:hAnsi="Arial" w:cs="Arial"/>
      <w:sz w:val="16"/>
      <w:szCs w:val="16"/>
    </w:rPr>
  </w:style>
  <w:style w:type="character" w:customStyle="1" w:styleId="BalloonTextChar">
    <w:name w:val="Balloon Text Char"/>
    <w:basedOn w:val="DefaultParagraphFont"/>
    <w:link w:val="BalloonText"/>
    <w:uiPriority w:val="99"/>
    <w:semiHidden/>
    <w:rsid w:val="00007580"/>
    <w:rPr>
      <w:rFonts w:ascii="Arial" w:eastAsia="Times New Roman" w:hAnsi="Arial" w:cs="Arial"/>
      <w:sz w:val="16"/>
      <w:szCs w:val="16"/>
    </w:rPr>
  </w:style>
  <w:style w:type="character" w:customStyle="1" w:styleId="Heading1Char">
    <w:name w:val="Heading 1 Char"/>
    <w:basedOn w:val="DefaultParagraphFont"/>
    <w:link w:val="Heading1"/>
    <w:rsid w:val="00B35DCA"/>
    <w:rPr>
      <w:rFonts w:ascii="Cambria" w:eastAsia="Times New Roman" w:hAnsi="Cambria" w:cs="Times New Roman"/>
      <w:b/>
      <w:bCs/>
      <w:kern w:val="32"/>
      <w:sz w:val="32"/>
      <w:szCs w:val="3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250647">
      <w:bodyDiv w:val="1"/>
      <w:marLeft w:val="0"/>
      <w:marRight w:val="0"/>
      <w:marTop w:val="0"/>
      <w:marBottom w:val="0"/>
      <w:divBdr>
        <w:top w:val="none" w:sz="0" w:space="0" w:color="auto"/>
        <w:left w:val="none" w:sz="0" w:space="0" w:color="auto"/>
        <w:bottom w:val="none" w:sz="0" w:space="0" w:color="auto"/>
        <w:right w:val="none" w:sz="0" w:space="0" w:color="auto"/>
      </w:divBdr>
    </w:div>
    <w:div w:id="824392447">
      <w:bodyDiv w:val="1"/>
      <w:marLeft w:val="0"/>
      <w:marRight w:val="0"/>
      <w:marTop w:val="0"/>
      <w:marBottom w:val="0"/>
      <w:divBdr>
        <w:top w:val="none" w:sz="0" w:space="0" w:color="auto"/>
        <w:left w:val="none" w:sz="0" w:space="0" w:color="auto"/>
        <w:bottom w:val="none" w:sz="0" w:space="0" w:color="auto"/>
        <w:right w:val="none" w:sz="0" w:space="0" w:color="auto"/>
      </w:divBdr>
    </w:div>
    <w:div w:id="1672030304">
      <w:bodyDiv w:val="1"/>
      <w:marLeft w:val="0"/>
      <w:marRight w:val="0"/>
      <w:marTop w:val="0"/>
      <w:marBottom w:val="0"/>
      <w:divBdr>
        <w:top w:val="none" w:sz="0" w:space="0" w:color="auto"/>
        <w:left w:val="none" w:sz="0" w:space="0" w:color="auto"/>
        <w:bottom w:val="none" w:sz="0" w:space="0" w:color="auto"/>
        <w:right w:val="none" w:sz="0" w:space="0" w:color="auto"/>
      </w:divBdr>
    </w:div>
    <w:div w:id="1877083513">
      <w:bodyDiv w:val="1"/>
      <w:marLeft w:val="0"/>
      <w:marRight w:val="0"/>
      <w:marTop w:val="0"/>
      <w:marBottom w:val="0"/>
      <w:divBdr>
        <w:top w:val="none" w:sz="0" w:space="0" w:color="auto"/>
        <w:left w:val="none" w:sz="0" w:space="0" w:color="auto"/>
        <w:bottom w:val="none" w:sz="0" w:space="0" w:color="auto"/>
        <w:right w:val="none" w:sz="0" w:space="0" w:color="auto"/>
      </w:divBdr>
    </w:div>
    <w:div w:id="1994139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10</Pages>
  <Words>1338</Words>
  <Characters>7629</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Anargyros  Dalamangas</dc:creator>
  <cp:lastModifiedBy>Anne Froehling</cp:lastModifiedBy>
  <cp:revision>64</cp:revision>
  <cp:lastPrinted>2013-01-25T11:39:00Z</cp:lastPrinted>
  <dcterms:created xsi:type="dcterms:W3CDTF">2013-01-25T10:50:00Z</dcterms:created>
  <dcterms:modified xsi:type="dcterms:W3CDTF">2013-01-25T21:03:00Z</dcterms:modified>
</cp:coreProperties>
</file>